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4116106"/>
    <w:bookmarkStart w:id="1" w:name="_Hlk79402328"/>
    <w:bookmarkStart w:id="2" w:name="_Hlk79400860"/>
    <w:p w14:paraId="125DF9A2" w14:textId="77777777" w:rsidR="000D7743" w:rsidRDefault="000D7743" w:rsidP="000D7743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7E3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>
            <v:imagedata r:id="rId8" o:title=""/>
          </v:shape>
          <o:OLEObject Type="Embed" ProgID="Word.Picture.8" ShapeID="_x0000_i1025" DrawAspect="Content" ObjectID="_1756557116" r:id="rId9"/>
        </w:object>
      </w:r>
    </w:p>
    <w:tbl>
      <w:tblPr>
        <w:tblW w:w="8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81"/>
      </w:tblGrid>
      <w:tr w:rsidR="000D7743" w:rsidRPr="00B21032" w14:paraId="543BE945" w14:textId="77777777" w:rsidTr="009768AF">
        <w:trPr>
          <w:trHeight w:val="1685"/>
        </w:trPr>
        <w:tc>
          <w:tcPr>
            <w:tcW w:w="89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A3E87C1" w14:textId="77777777" w:rsidR="000D7743" w:rsidRPr="001C13F7" w:rsidRDefault="000D7743" w:rsidP="00E243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C13F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0BEAD108" w14:textId="77777777" w:rsidR="000D7743" w:rsidRPr="001C13F7" w:rsidRDefault="000D7743" w:rsidP="00E243F7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>ЮЖНОУКРАЇНСЬКА МІСЬКА РАДА</w:t>
            </w:r>
          </w:p>
          <w:p w14:paraId="4A61D22F" w14:textId="77777777" w:rsidR="000D7743" w:rsidRDefault="000D7743" w:rsidP="00E243F7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25C92A58" w14:textId="77777777" w:rsidR="000D7743" w:rsidRPr="001C13F7" w:rsidRDefault="000D7743" w:rsidP="00E243F7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316A4092" w14:textId="77777777" w:rsidR="000D7743" w:rsidRPr="003162E5" w:rsidRDefault="000D7743" w:rsidP="00E243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970D9CE" w14:textId="7C50C24D" w:rsidR="000D7743" w:rsidRPr="009E64E2" w:rsidRDefault="000D7743" w:rsidP="000D7743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«______» ________ 202</w:t>
      </w:r>
      <w:r w:rsidR="00102C9E">
        <w:rPr>
          <w:sz w:val="24"/>
          <w:szCs w:val="24"/>
          <w:lang w:val="uk-UA"/>
        </w:rPr>
        <w:t>3</w:t>
      </w:r>
      <w:r w:rsidRPr="009E64E2">
        <w:rPr>
          <w:sz w:val="24"/>
          <w:szCs w:val="24"/>
          <w:lang w:val="uk-UA"/>
        </w:rPr>
        <w:t xml:space="preserve">   №  _______</w:t>
      </w:r>
    </w:p>
    <w:p w14:paraId="1960703B" w14:textId="77777777" w:rsidR="000D7743" w:rsidRDefault="000D7743" w:rsidP="000D7743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0A0" w:firstRow="1" w:lastRow="0" w:firstColumn="1" w:lastColumn="0" w:noHBand="0" w:noVBand="0"/>
      </w:tblPr>
      <w:tblGrid>
        <w:gridCol w:w="5209"/>
        <w:gridCol w:w="4110"/>
      </w:tblGrid>
      <w:tr w:rsidR="000D7743" w:rsidRPr="00A44C88" w14:paraId="485DF3EC" w14:textId="77777777" w:rsidTr="00251BDC">
        <w:tc>
          <w:tcPr>
            <w:tcW w:w="5209" w:type="dxa"/>
          </w:tcPr>
          <w:p w14:paraId="24EF1C72" w14:textId="77777777" w:rsidR="00251BDC" w:rsidRDefault="00251BDC" w:rsidP="00251BDC">
            <w:pPr>
              <w:tabs>
                <w:tab w:val="left" w:pos="4860"/>
              </w:tabs>
              <w:jc w:val="both"/>
              <w:rPr>
                <w:sz w:val="24"/>
                <w:szCs w:val="24"/>
                <w:lang w:val="uk-UA"/>
              </w:rPr>
            </w:pPr>
            <w:bookmarkStart w:id="3" w:name="_Hlk76126939"/>
            <w:r>
              <w:rPr>
                <w:sz w:val="24"/>
                <w:szCs w:val="24"/>
                <w:lang w:val="uk-UA"/>
              </w:rPr>
              <w:t xml:space="preserve">Про встановлення тарифу на постачання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теплової енергії (виробництво, транспортування та постачання)</w:t>
            </w:r>
            <w:r>
              <w:rPr>
                <w:sz w:val="24"/>
                <w:szCs w:val="24"/>
                <w:lang w:val="uk-UA"/>
              </w:rPr>
              <w:t xml:space="preserve">, яку надає відокремлений підрозділ «Південноукраїнська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 на період з 01.10.2023 по 30.09.2024 </w:t>
            </w:r>
          </w:p>
          <w:bookmarkEnd w:id="3"/>
          <w:p w14:paraId="5636F3AD" w14:textId="2040E37D" w:rsidR="000D7743" w:rsidRPr="00B27F0E" w:rsidRDefault="000D7743" w:rsidP="007D1ECD">
            <w:pPr>
              <w:tabs>
                <w:tab w:val="left" w:pos="4536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09EEB9AB" w14:textId="26558A8C" w:rsidR="006721EC" w:rsidRDefault="00A44C88" w:rsidP="006721EC">
            <w:pPr>
              <w:ind w:left="601" w:right="-11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 варіант</w:t>
            </w:r>
          </w:p>
          <w:p w14:paraId="152F084B" w14:textId="48F569F5" w:rsidR="000D7743" w:rsidRPr="00A44C88" w:rsidRDefault="006721EC" w:rsidP="006721EC">
            <w:pPr>
              <w:ind w:left="601" w:right="-11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(пропозиція ВП ПАЕС)</w:t>
            </w:r>
          </w:p>
        </w:tc>
      </w:tr>
    </w:tbl>
    <w:p w14:paraId="576373EF" w14:textId="77777777" w:rsidR="000D7743" w:rsidRDefault="000D7743" w:rsidP="000D7743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6771886E" w14:textId="7271864E" w:rsidR="00420532" w:rsidRPr="00420532" w:rsidRDefault="00420532" w:rsidP="00420532">
      <w:pPr>
        <w:pStyle w:val="1"/>
        <w:shd w:val="clear" w:color="auto" w:fill="FFFFFF"/>
        <w:spacing w:before="300" w:after="150"/>
        <w:ind w:firstLine="546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Керуючись пп.2 п «а» ст. 28 Закону України «Про місцеве самоврядування в Україні», відповідно до </w:t>
      </w:r>
      <w:r w:rsidR="00251BDC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акон</w:t>
      </w:r>
      <w:r w:rsidR="00251BDC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ів 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України «Про житлово-комунальні послуги», </w:t>
      </w:r>
      <w:r w:rsidR="00C1736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«Про теплопостачання», 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постанови Кабінету Міністрів України від 01.07.2011 № 869 «Про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 розглянувши заяву відокремленого підрозділу «Південноукраїнська АЕС» державного підприємства «Національна атомна енергогенеруюча компанія «Енергоатом» (далі - </w:t>
      </w:r>
      <w:r w:rsidR="00626E11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        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ВП ПАЕС ДП «НАЕК «Енергоатом») направлену листом від 29.06.202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№ 51/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11361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щодо встановлення тарифу на послуги з постачання 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теплової енергію (виробництво, транспортування та постачання)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з метою встановлення економічно обґрунтованого тарифу на постачання 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яку надає ВП ПАЕС ДП «НАЕК «Енергоатом»,  виконавчий комітет Южноукраїнської міської ради</w:t>
      </w:r>
    </w:p>
    <w:p w14:paraId="098BBF61" w14:textId="77777777" w:rsidR="00420532" w:rsidRPr="00420532" w:rsidRDefault="00420532" w:rsidP="00420532">
      <w:pPr>
        <w:ind w:firstLine="546"/>
        <w:rPr>
          <w:bCs/>
          <w:sz w:val="24"/>
          <w:szCs w:val="24"/>
          <w:lang w:val="uk-UA"/>
        </w:rPr>
      </w:pPr>
      <w:r w:rsidRPr="00420532">
        <w:rPr>
          <w:bCs/>
          <w:sz w:val="24"/>
          <w:szCs w:val="24"/>
          <w:lang w:val="uk-UA"/>
        </w:rPr>
        <w:t>ВИРІШИВ:</w:t>
      </w:r>
    </w:p>
    <w:p w14:paraId="5139906E" w14:textId="77777777" w:rsidR="00420532" w:rsidRPr="00420532" w:rsidRDefault="00420532" w:rsidP="00420532">
      <w:pPr>
        <w:ind w:firstLine="546"/>
        <w:jc w:val="center"/>
        <w:rPr>
          <w:bCs/>
          <w:sz w:val="16"/>
          <w:szCs w:val="16"/>
          <w:lang w:val="uk-UA"/>
        </w:rPr>
      </w:pPr>
    </w:p>
    <w:p w14:paraId="28669B89" w14:textId="261E418C" w:rsidR="00420532" w:rsidRDefault="00420532" w:rsidP="00420532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  <w:r w:rsidRPr="00420532">
        <w:rPr>
          <w:bCs/>
          <w:sz w:val="24"/>
          <w:szCs w:val="24"/>
          <w:lang w:val="uk-UA"/>
        </w:rPr>
        <w:tab/>
        <w:t>1. Встановити на період з 01.10.202</w:t>
      </w:r>
      <w:r>
        <w:rPr>
          <w:bCs/>
          <w:sz w:val="24"/>
          <w:szCs w:val="24"/>
          <w:lang w:val="uk-UA"/>
        </w:rPr>
        <w:t>3</w:t>
      </w:r>
      <w:r w:rsidRPr="00420532">
        <w:rPr>
          <w:bCs/>
          <w:sz w:val="24"/>
          <w:szCs w:val="24"/>
          <w:lang w:val="uk-UA"/>
        </w:rPr>
        <w:t xml:space="preserve"> по 30.09.202</w:t>
      </w:r>
      <w:r>
        <w:rPr>
          <w:bCs/>
          <w:sz w:val="24"/>
          <w:szCs w:val="24"/>
          <w:lang w:val="uk-UA"/>
        </w:rPr>
        <w:t>4</w:t>
      </w:r>
      <w:r w:rsidRPr="00420532">
        <w:rPr>
          <w:bCs/>
          <w:sz w:val="24"/>
          <w:szCs w:val="24"/>
          <w:lang w:val="uk-UA"/>
        </w:rPr>
        <w:t xml:space="preserve"> тариф для всіх груп споживачів на постачання </w:t>
      </w:r>
      <w:r w:rsidRPr="00420532">
        <w:rPr>
          <w:bCs/>
          <w:sz w:val="24"/>
          <w:szCs w:val="24"/>
          <w:shd w:val="clear" w:color="auto" w:fill="FFFFFF"/>
          <w:lang w:val="uk-UA"/>
        </w:rPr>
        <w:t>теплової енергії (виробництво</w:t>
      </w:r>
      <w:r>
        <w:rPr>
          <w:color w:val="000000"/>
          <w:sz w:val="24"/>
          <w:szCs w:val="24"/>
          <w:shd w:val="clear" w:color="auto" w:fill="FFFFFF"/>
          <w:lang w:val="uk-UA"/>
        </w:rPr>
        <w:t>, транспортування та постачання)</w:t>
      </w:r>
      <w:r>
        <w:rPr>
          <w:sz w:val="24"/>
          <w:szCs w:val="24"/>
          <w:lang w:val="uk-UA"/>
        </w:rPr>
        <w:t xml:space="preserve">, яку надає ВП ПАЕС ДП «НАЕК «Енергоатом» на території  Южноукраїнської міської територіальної громади в розмірі 148,31  грн. за 1 </w:t>
      </w:r>
      <w:proofErr w:type="spellStart"/>
      <w:r>
        <w:rPr>
          <w:sz w:val="24"/>
          <w:szCs w:val="24"/>
          <w:lang w:val="uk-UA"/>
        </w:rPr>
        <w:t>Гкал</w:t>
      </w:r>
      <w:proofErr w:type="spellEnd"/>
      <w:r>
        <w:rPr>
          <w:sz w:val="24"/>
          <w:szCs w:val="24"/>
          <w:lang w:val="uk-UA"/>
        </w:rPr>
        <w:t xml:space="preserve"> без ПДВ, в тому числі:</w:t>
      </w:r>
      <w:r>
        <w:rPr>
          <w:color w:val="33CCCC"/>
          <w:sz w:val="24"/>
          <w:szCs w:val="24"/>
          <w:lang w:val="uk-UA"/>
        </w:rPr>
        <w:t xml:space="preserve"> </w:t>
      </w:r>
    </w:p>
    <w:p w14:paraId="0369ACDE" w14:textId="77777777" w:rsidR="00420532" w:rsidRDefault="00420532" w:rsidP="00420532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1.1 теплова енергія –92,05 г</w:t>
      </w:r>
      <w:r>
        <w:rPr>
          <w:sz w:val="24"/>
          <w:szCs w:val="24"/>
          <w:lang w:val="uk-UA"/>
        </w:rPr>
        <w:t xml:space="preserve">рн. за 1 </w:t>
      </w:r>
      <w:proofErr w:type="spellStart"/>
      <w:r>
        <w:rPr>
          <w:sz w:val="24"/>
          <w:szCs w:val="24"/>
          <w:lang w:val="uk-UA"/>
        </w:rPr>
        <w:t>Гкал</w:t>
      </w:r>
      <w:proofErr w:type="spellEnd"/>
      <w:r>
        <w:rPr>
          <w:sz w:val="24"/>
          <w:szCs w:val="24"/>
          <w:lang w:val="uk-UA"/>
        </w:rPr>
        <w:t xml:space="preserve"> без ПДВ;</w:t>
      </w:r>
    </w:p>
    <w:p w14:paraId="081968D0" w14:textId="38D2BFE1" w:rsidR="00420532" w:rsidRDefault="00420532" w:rsidP="00420532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  1.2 транспортування теплової енергії –55,10 грн. за 1 </w:t>
      </w:r>
      <w:proofErr w:type="spellStart"/>
      <w:r>
        <w:rPr>
          <w:sz w:val="24"/>
          <w:szCs w:val="24"/>
          <w:lang w:val="uk-UA"/>
        </w:rPr>
        <w:t>Гкал</w:t>
      </w:r>
      <w:proofErr w:type="spellEnd"/>
      <w:r>
        <w:rPr>
          <w:sz w:val="24"/>
          <w:szCs w:val="24"/>
          <w:lang w:val="uk-UA"/>
        </w:rPr>
        <w:t xml:space="preserve"> без ПДВ;</w:t>
      </w:r>
    </w:p>
    <w:p w14:paraId="51D6B4D3" w14:textId="70F7100D" w:rsidR="00420532" w:rsidRDefault="00420532" w:rsidP="00420532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1.3 постачання теплової енергії –1,16</w:t>
      </w:r>
      <w:r w:rsidR="00067392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 xml:space="preserve">грн.  </w:t>
      </w:r>
      <w:r>
        <w:rPr>
          <w:sz w:val="24"/>
          <w:szCs w:val="24"/>
          <w:lang w:val="uk-UA"/>
        </w:rPr>
        <w:t xml:space="preserve">за 1 </w:t>
      </w:r>
      <w:proofErr w:type="spellStart"/>
      <w:r>
        <w:rPr>
          <w:sz w:val="24"/>
          <w:szCs w:val="24"/>
          <w:lang w:val="uk-UA"/>
        </w:rPr>
        <w:t>Гкал</w:t>
      </w:r>
      <w:proofErr w:type="spellEnd"/>
      <w:r>
        <w:rPr>
          <w:sz w:val="24"/>
          <w:szCs w:val="24"/>
          <w:lang w:val="uk-UA"/>
        </w:rPr>
        <w:t xml:space="preserve"> без ПДВ.</w:t>
      </w:r>
    </w:p>
    <w:p w14:paraId="34E3E482" w14:textId="77777777" w:rsidR="00420532" w:rsidRDefault="00420532" w:rsidP="00420532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25C2319C" w14:textId="77777777" w:rsidR="00420532" w:rsidRDefault="00420532" w:rsidP="00420532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Структура тарифу додається.</w:t>
      </w:r>
    </w:p>
    <w:p w14:paraId="25F5F41B" w14:textId="77777777" w:rsidR="00420532" w:rsidRDefault="00420532" w:rsidP="00420532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</w:p>
    <w:p w14:paraId="600C080C" w14:textId="77777777" w:rsidR="00420532" w:rsidRDefault="00420532" w:rsidP="00420532">
      <w:pPr>
        <w:ind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Рекомендувати ВП ПАЕС ДП «НАЕК «Енергоатом»:</w:t>
      </w:r>
    </w:p>
    <w:p w14:paraId="489D94A4" w14:textId="77777777" w:rsidR="00420532" w:rsidRDefault="00420532" w:rsidP="00420532">
      <w:pPr>
        <w:ind w:firstLine="546"/>
        <w:jc w:val="both"/>
        <w:rPr>
          <w:sz w:val="24"/>
          <w:szCs w:val="24"/>
          <w:lang w:val="uk-UA"/>
        </w:rPr>
      </w:pPr>
    </w:p>
    <w:p w14:paraId="605C4113" w14:textId="77777777" w:rsidR="00420532" w:rsidRDefault="00420532" w:rsidP="00420532">
      <w:pPr>
        <w:ind w:right="-109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2.1  повідомити, відповідно до вимог Закону України «Про житлово-комунальні послуги», споживачів про розмір тарифу на постачання </w:t>
      </w:r>
      <w:r>
        <w:rPr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>
        <w:rPr>
          <w:sz w:val="24"/>
          <w:szCs w:val="24"/>
          <w:lang w:val="uk-UA"/>
        </w:rPr>
        <w:t>, зазначеного в пункті 1 цього рішення;</w:t>
      </w:r>
    </w:p>
    <w:p w14:paraId="4E396C83" w14:textId="77777777" w:rsidR="00420532" w:rsidRDefault="00420532" w:rsidP="00420532">
      <w:pPr>
        <w:ind w:right="-109" w:firstLine="546"/>
        <w:jc w:val="both"/>
        <w:rPr>
          <w:sz w:val="24"/>
          <w:szCs w:val="24"/>
          <w:lang w:val="uk-UA"/>
        </w:rPr>
      </w:pPr>
    </w:p>
    <w:p w14:paraId="0C04CC0A" w14:textId="77777777" w:rsidR="00420532" w:rsidRDefault="00420532" w:rsidP="00420532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2.2  щокварталу до 25 числа місяця наступного за звітним періодом надавати  до виконавчого комітету Южноукраїнської міської ради Звіт щодо фактичної собівартості постачання </w:t>
      </w:r>
      <w:r>
        <w:rPr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>
        <w:rPr>
          <w:sz w:val="24"/>
          <w:szCs w:val="24"/>
          <w:lang w:val="uk-UA"/>
        </w:rPr>
        <w:t>,  відповідно до затвердженої структури витрат.</w:t>
      </w:r>
    </w:p>
    <w:p w14:paraId="2F144512" w14:textId="77777777" w:rsidR="00420532" w:rsidRDefault="00420532" w:rsidP="00420532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37AA882D" w14:textId="77777777" w:rsidR="00420532" w:rsidRDefault="00420532" w:rsidP="00420532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Контроль за виконанням цього рішення покласти на першого заступника міського голови з питань діяльності виконавчих органів ради  Олексія МАЙБОРОДУ.</w:t>
      </w:r>
    </w:p>
    <w:p w14:paraId="2436E883" w14:textId="77777777" w:rsidR="00420532" w:rsidRDefault="00420532" w:rsidP="00420532">
      <w:pPr>
        <w:ind w:firstLine="546"/>
        <w:jc w:val="both"/>
        <w:rPr>
          <w:sz w:val="24"/>
          <w:szCs w:val="24"/>
          <w:lang w:val="uk-UA"/>
        </w:rPr>
      </w:pPr>
    </w:p>
    <w:p w14:paraId="6982ABF9" w14:textId="77777777" w:rsidR="00420532" w:rsidRDefault="00420532" w:rsidP="00420532">
      <w:pPr>
        <w:ind w:firstLine="546"/>
        <w:jc w:val="both"/>
        <w:rPr>
          <w:sz w:val="24"/>
          <w:szCs w:val="24"/>
          <w:lang w:val="uk-UA"/>
        </w:rPr>
      </w:pPr>
    </w:p>
    <w:p w14:paraId="550C6D1C" w14:textId="77777777" w:rsidR="00420532" w:rsidRDefault="00420532" w:rsidP="00420532">
      <w:pPr>
        <w:ind w:right="-1445" w:firstLine="546"/>
        <w:jc w:val="both"/>
        <w:rPr>
          <w:sz w:val="24"/>
          <w:szCs w:val="24"/>
          <w:lang w:val="uk-UA"/>
        </w:rPr>
      </w:pPr>
    </w:p>
    <w:p w14:paraId="58C2BC76" w14:textId="77777777" w:rsidR="00420532" w:rsidRDefault="00420532" w:rsidP="00420532">
      <w:pPr>
        <w:ind w:right="-1445" w:firstLine="546"/>
        <w:jc w:val="both"/>
        <w:rPr>
          <w:sz w:val="24"/>
          <w:szCs w:val="24"/>
          <w:lang w:val="uk-UA"/>
        </w:rPr>
      </w:pPr>
    </w:p>
    <w:p w14:paraId="41C4ED48" w14:textId="77777777" w:rsidR="00420532" w:rsidRDefault="00420532" w:rsidP="00420532">
      <w:pPr>
        <w:ind w:right="-1445" w:firstLine="546"/>
        <w:jc w:val="both"/>
        <w:rPr>
          <w:sz w:val="24"/>
          <w:szCs w:val="24"/>
          <w:lang w:val="uk-UA"/>
        </w:rPr>
      </w:pPr>
    </w:p>
    <w:p w14:paraId="3ACFCB02" w14:textId="77777777" w:rsidR="00420532" w:rsidRDefault="00420532" w:rsidP="00420532">
      <w:pPr>
        <w:ind w:right="-1445" w:firstLine="546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АКУЛЕНКО</w:t>
      </w:r>
    </w:p>
    <w:p w14:paraId="50ABDC20" w14:textId="77777777" w:rsidR="00420532" w:rsidRDefault="00420532" w:rsidP="00420532">
      <w:pPr>
        <w:ind w:right="-1445" w:firstLine="546"/>
        <w:jc w:val="both"/>
        <w:rPr>
          <w:color w:val="0000FF"/>
          <w:lang w:val="uk-UA"/>
        </w:rPr>
      </w:pPr>
    </w:p>
    <w:p w14:paraId="6C288DA4" w14:textId="77777777" w:rsidR="00420532" w:rsidRDefault="00420532" w:rsidP="00420532">
      <w:pPr>
        <w:ind w:right="-1445" w:firstLine="546"/>
        <w:jc w:val="both"/>
        <w:rPr>
          <w:color w:val="0000FF"/>
          <w:lang w:val="uk-UA"/>
        </w:rPr>
      </w:pPr>
    </w:p>
    <w:p w14:paraId="6ACEBA7F" w14:textId="77777777" w:rsidR="00420532" w:rsidRDefault="00420532" w:rsidP="00420532">
      <w:pPr>
        <w:ind w:right="-1445" w:firstLine="546"/>
        <w:jc w:val="both"/>
        <w:rPr>
          <w:color w:val="0000FF"/>
          <w:lang w:val="uk-UA"/>
        </w:rPr>
      </w:pPr>
    </w:p>
    <w:p w14:paraId="17D585F6" w14:textId="77777777" w:rsidR="00420532" w:rsidRDefault="00420532" w:rsidP="00420532">
      <w:pPr>
        <w:ind w:right="-1445" w:firstLine="546"/>
        <w:jc w:val="both"/>
        <w:rPr>
          <w:color w:val="0000FF"/>
          <w:lang w:val="uk-UA"/>
        </w:rPr>
      </w:pPr>
    </w:p>
    <w:p w14:paraId="7580F087" w14:textId="77777777" w:rsidR="00420532" w:rsidRDefault="00420532" w:rsidP="00420532">
      <w:pPr>
        <w:ind w:right="-1445" w:firstLine="546"/>
        <w:jc w:val="both"/>
        <w:rPr>
          <w:color w:val="0000FF"/>
          <w:lang w:val="uk-UA"/>
        </w:rPr>
      </w:pPr>
    </w:p>
    <w:p w14:paraId="6E9853CA" w14:textId="327FA10C" w:rsidR="00420532" w:rsidRDefault="00420532" w:rsidP="00420532">
      <w:pPr>
        <w:ind w:right="-1445" w:firstLine="546"/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64D36A2F" w14:textId="77777777" w:rsidR="00420532" w:rsidRDefault="00420532" w:rsidP="00420532">
      <w:pPr>
        <w:ind w:right="-1445" w:firstLine="546"/>
        <w:jc w:val="both"/>
        <w:rPr>
          <w:lang w:val="uk-UA"/>
        </w:rPr>
      </w:pPr>
      <w:r>
        <w:rPr>
          <w:lang w:val="uk-UA"/>
        </w:rPr>
        <w:t>5-74-24</w:t>
      </w:r>
    </w:p>
    <w:p w14:paraId="1D9D8C61" w14:textId="77777777" w:rsidR="00420532" w:rsidRDefault="00420532" w:rsidP="00420532">
      <w:pPr>
        <w:ind w:firstLine="546"/>
        <w:jc w:val="center"/>
        <w:rPr>
          <w:sz w:val="24"/>
          <w:szCs w:val="24"/>
          <w:lang w:val="uk-UA"/>
        </w:rPr>
      </w:pPr>
    </w:p>
    <w:p w14:paraId="401F3004" w14:textId="77777777" w:rsidR="00420532" w:rsidRDefault="00420532" w:rsidP="00420532">
      <w:pPr>
        <w:ind w:left="5226" w:firstLine="546"/>
        <w:rPr>
          <w:sz w:val="24"/>
          <w:szCs w:val="24"/>
          <w:lang w:val="uk-UA"/>
        </w:rPr>
      </w:pPr>
    </w:p>
    <w:p w14:paraId="0781EDF0" w14:textId="77777777" w:rsidR="00420532" w:rsidRDefault="00420532" w:rsidP="00420532">
      <w:pPr>
        <w:ind w:left="5226" w:firstLine="546"/>
        <w:rPr>
          <w:sz w:val="24"/>
          <w:szCs w:val="24"/>
          <w:lang w:val="uk-UA"/>
        </w:rPr>
      </w:pPr>
    </w:p>
    <w:p w14:paraId="1E91B38E" w14:textId="77777777" w:rsidR="00420532" w:rsidRDefault="00420532" w:rsidP="00420532">
      <w:pPr>
        <w:ind w:left="5226" w:firstLine="546"/>
        <w:rPr>
          <w:sz w:val="24"/>
          <w:szCs w:val="24"/>
          <w:lang w:val="uk-UA"/>
        </w:rPr>
      </w:pPr>
    </w:p>
    <w:p w14:paraId="56A21E3C" w14:textId="77777777" w:rsidR="00420532" w:rsidRDefault="00420532" w:rsidP="00420532">
      <w:pPr>
        <w:ind w:left="5226" w:firstLine="546"/>
        <w:rPr>
          <w:sz w:val="24"/>
          <w:szCs w:val="24"/>
          <w:lang w:val="uk-UA"/>
        </w:rPr>
      </w:pPr>
    </w:p>
    <w:p w14:paraId="246EC0DC" w14:textId="77777777" w:rsidR="00420532" w:rsidRDefault="00420532" w:rsidP="00420532">
      <w:pPr>
        <w:ind w:left="5226" w:firstLine="546"/>
        <w:rPr>
          <w:sz w:val="24"/>
          <w:szCs w:val="24"/>
          <w:lang w:val="uk-UA"/>
        </w:rPr>
      </w:pPr>
    </w:p>
    <w:p w14:paraId="47E98253" w14:textId="77777777" w:rsidR="00420532" w:rsidRDefault="00420532" w:rsidP="00420532">
      <w:pPr>
        <w:ind w:left="5226" w:firstLine="546"/>
        <w:rPr>
          <w:sz w:val="24"/>
          <w:szCs w:val="24"/>
          <w:lang w:val="uk-UA"/>
        </w:rPr>
      </w:pPr>
    </w:p>
    <w:p w14:paraId="64399227" w14:textId="77777777" w:rsidR="00420532" w:rsidRDefault="00420532" w:rsidP="00420532">
      <w:pPr>
        <w:ind w:left="5226" w:firstLine="546"/>
        <w:rPr>
          <w:sz w:val="24"/>
          <w:szCs w:val="24"/>
          <w:lang w:val="uk-UA"/>
        </w:rPr>
      </w:pPr>
    </w:p>
    <w:p w14:paraId="0FA8C082" w14:textId="77777777" w:rsidR="00420532" w:rsidRDefault="00420532" w:rsidP="00420532">
      <w:pPr>
        <w:ind w:left="5226" w:firstLine="546"/>
        <w:rPr>
          <w:sz w:val="24"/>
          <w:szCs w:val="24"/>
          <w:lang w:val="uk-UA"/>
        </w:rPr>
      </w:pPr>
    </w:p>
    <w:p w14:paraId="57EDE2A3" w14:textId="77777777" w:rsidR="00420532" w:rsidRDefault="00420532" w:rsidP="00420532">
      <w:pPr>
        <w:ind w:left="5226" w:firstLine="546"/>
        <w:rPr>
          <w:sz w:val="24"/>
          <w:szCs w:val="24"/>
          <w:lang w:val="uk-UA"/>
        </w:rPr>
      </w:pPr>
    </w:p>
    <w:p w14:paraId="5C1C75E2" w14:textId="77777777" w:rsidR="00420532" w:rsidRDefault="00420532" w:rsidP="00420532">
      <w:pPr>
        <w:ind w:left="5226" w:firstLine="546"/>
        <w:rPr>
          <w:sz w:val="24"/>
          <w:szCs w:val="24"/>
          <w:lang w:val="uk-UA"/>
        </w:rPr>
      </w:pPr>
    </w:p>
    <w:p w14:paraId="4AE343CE" w14:textId="77777777" w:rsidR="00420532" w:rsidRDefault="00420532" w:rsidP="00420532">
      <w:pPr>
        <w:ind w:left="5226"/>
        <w:rPr>
          <w:sz w:val="24"/>
          <w:szCs w:val="24"/>
          <w:lang w:val="uk-UA"/>
        </w:rPr>
      </w:pPr>
    </w:p>
    <w:p w14:paraId="0BAD1479" w14:textId="77777777" w:rsidR="00420532" w:rsidRDefault="00420532" w:rsidP="00420532">
      <w:pPr>
        <w:ind w:left="5226"/>
        <w:rPr>
          <w:sz w:val="24"/>
          <w:szCs w:val="24"/>
          <w:lang w:val="uk-UA"/>
        </w:rPr>
      </w:pPr>
    </w:p>
    <w:p w14:paraId="09F7293F" w14:textId="77777777" w:rsidR="00420532" w:rsidRDefault="00420532" w:rsidP="00420532">
      <w:pPr>
        <w:ind w:left="5226"/>
        <w:rPr>
          <w:sz w:val="24"/>
          <w:szCs w:val="24"/>
          <w:lang w:val="uk-UA"/>
        </w:rPr>
      </w:pPr>
    </w:p>
    <w:p w14:paraId="69F60DB5" w14:textId="77777777" w:rsidR="00420532" w:rsidRDefault="00420532" w:rsidP="00420532">
      <w:pPr>
        <w:ind w:left="5226"/>
        <w:rPr>
          <w:sz w:val="24"/>
          <w:szCs w:val="24"/>
          <w:lang w:val="uk-UA"/>
        </w:rPr>
      </w:pPr>
    </w:p>
    <w:p w14:paraId="1F78BEF5" w14:textId="77777777" w:rsidR="00420532" w:rsidRDefault="00420532" w:rsidP="00420532">
      <w:pPr>
        <w:ind w:left="5226"/>
        <w:rPr>
          <w:sz w:val="24"/>
          <w:szCs w:val="24"/>
          <w:lang w:val="uk-UA"/>
        </w:rPr>
      </w:pPr>
    </w:p>
    <w:p w14:paraId="76428D8D" w14:textId="77777777" w:rsidR="00420532" w:rsidRDefault="00420532" w:rsidP="00420532">
      <w:pPr>
        <w:ind w:left="5226"/>
        <w:rPr>
          <w:sz w:val="24"/>
          <w:szCs w:val="24"/>
          <w:lang w:val="uk-UA"/>
        </w:rPr>
      </w:pPr>
    </w:p>
    <w:p w14:paraId="723D3E2D" w14:textId="77777777" w:rsidR="00420532" w:rsidRDefault="00420532" w:rsidP="00420532">
      <w:pPr>
        <w:ind w:left="5226"/>
        <w:rPr>
          <w:sz w:val="24"/>
          <w:szCs w:val="24"/>
          <w:lang w:val="uk-UA"/>
        </w:rPr>
      </w:pPr>
    </w:p>
    <w:p w14:paraId="32872A2D" w14:textId="77777777" w:rsidR="00420532" w:rsidRDefault="00420532" w:rsidP="00420532">
      <w:pPr>
        <w:ind w:left="5226"/>
        <w:rPr>
          <w:sz w:val="24"/>
          <w:szCs w:val="24"/>
          <w:lang w:val="uk-UA"/>
        </w:rPr>
      </w:pPr>
    </w:p>
    <w:p w14:paraId="0669D47F" w14:textId="77777777" w:rsidR="00420532" w:rsidRDefault="00420532" w:rsidP="00420532">
      <w:pPr>
        <w:ind w:left="5226"/>
        <w:rPr>
          <w:sz w:val="24"/>
          <w:szCs w:val="24"/>
          <w:lang w:val="uk-UA"/>
        </w:rPr>
      </w:pPr>
    </w:p>
    <w:p w14:paraId="2509BEF1" w14:textId="77777777" w:rsidR="00420532" w:rsidRDefault="00420532" w:rsidP="00420532">
      <w:pPr>
        <w:ind w:left="5226"/>
        <w:rPr>
          <w:sz w:val="24"/>
          <w:szCs w:val="24"/>
          <w:lang w:val="uk-UA"/>
        </w:rPr>
      </w:pPr>
    </w:p>
    <w:p w14:paraId="01EEDCE0" w14:textId="77777777" w:rsidR="00420532" w:rsidRDefault="00420532" w:rsidP="00420532">
      <w:pPr>
        <w:ind w:left="5226"/>
        <w:rPr>
          <w:sz w:val="24"/>
          <w:szCs w:val="24"/>
          <w:lang w:val="uk-UA"/>
        </w:rPr>
      </w:pPr>
    </w:p>
    <w:p w14:paraId="439C2F21" w14:textId="77777777" w:rsidR="00420532" w:rsidRDefault="00420532" w:rsidP="00420532">
      <w:pPr>
        <w:ind w:left="5226"/>
        <w:rPr>
          <w:sz w:val="24"/>
          <w:szCs w:val="24"/>
          <w:lang w:val="uk-UA"/>
        </w:rPr>
      </w:pPr>
    </w:p>
    <w:p w14:paraId="59C8CFD8" w14:textId="77777777" w:rsidR="00420532" w:rsidRDefault="00420532" w:rsidP="00420532">
      <w:pPr>
        <w:ind w:left="5226"/>
        <w:rPr>
          <w:sz w:val="24"/>
          <w:szCs w:val="24"/>
          <w:lang w:val="uk-UA"/>
        </w:rPr>
      </w:pPr>
    </w:p>
    <w:p w14:paraId="07DA6D8F" w14:textId="77777777" w:rsidR="00420532" w:rsidRDefault="00420532" w:rsidP="00420532">
      <w:pPr>
        <w:ind w:left="5226"/>
        <w:rPr>
          <w:sz w:val="24"/>
          <w:szCs w:val="24"/>
          <w:lang w:val="uk-UA"/>
        </w:rPr>
      </w:pPr>
    </w:p>
    <w:p w14:paraId="61A9C37D" w14:textId="77777777" w:rsidR="00420532" w:rsidRDefault="00420532" w:rsidP="00420532">
      <w:pPr>
        <w:ind w:left="5226"/>
        <w:rPr>
          <w:sz w:val="24"/>
          <w:szCs w:val="24"/>
          <w:lang w:val="uk-UA"/>
        </w:rPr>
      </w:pPr>
    </w:p>
    <w:p w14:paraId="0DC028E0" w14:textId="26866841" w:rsidR="00E12A73" w:rsidRDefault="00E12A73" w:rsidP="00420532">
      <w:pPr>
        <w:ind w:left="5226"/>
        <w:rPr>
          <w:sz w:val="24"/>
          <w:szCs w:val="24"/>
          <w:lang w:val="uk-UA"/>
        </w:rPr>
      </w:pPr>
    </w:p>
    <w:p w14:paraId="0D5A4515" w14:textId="5B18E455" w:rsidR="00277076" w:rsidRDefault="00277076" w:rsidP="00420532">
      <w:pPr>
        <w:ind w:left="5226"/>
        <w:rPr>
          <w:sz w:val="24"/>
          <w:szCs w:val="24"/>
          <w:lang w:val="uk-UA"/>
        </w:rPr>
      </w:pPr>
    </w:p>
    <w:p w14:paraId="64FC8970" w14:textId="4731717E" w:rsidR="00277076" w:rsidRDefault="00277076" w:rsidP="00420532">
      <w:pPr>
        <w:ind w:left="5226"/>
        <w:rPr>
          <w:sz w:val="24"/>
          <w:szCs w:val="24"/>
          <w:lang w:val="uk-UA"/>
        </w:rPr>
      </w:pPr>
    </w:p>
    <w:p w14:paraId="4EDBC684" w14:textId="77777777" w:rsidR="00277076" w:rsidRDefault="00277076" w:rsidP="00420532">
      <w:pPr>
        <w:ind w:left="5226"/>
        <w:rPr>
          <w:sz w:val="24"/>
          <w:szCs w:val="24"/>
          <w:lang w:val="uk-UA"/>
        </w:rPr>
      </w:pPr>
    </w:p>
    <w:p w14:paraId="5DCE7296" w14:textId="77777777" w:rsidR="00E12A73" w:rsidRDefault="00E12A73" w:rsidP="00420532">
      <w:pPr>
        <w:ind w:left="5226"/>
        <w:rPr>
          <w:sz w:val="24"/>
          <w:szCs w:val="24"/>
          <w:lang w:val="uk-UA"/>
        </w:rPr>
      </w:pPr>
    </w:p>
    <w:p w14:paraId="55C247E0" w14:textId="77777777" w:rsidR="00E12A73" w:rsidRDefault="00E12A73" w:rsidP="00420532">
      <w:pPr>
        <w:ind w:left="5226"/>
        <w:rPr>
          <w:sz w:val="24"/>
          <w:szCs w:val="24"/>
          <w:lang w:val="uk-UA"/>
        </w:rPr>
      </w:pPr>
    </w:p>
    <w:p w14:paraId="1E6F0F22" w14:textId="77777777" w:rsidR="00E12A73" w:rsidRDefault="00E12A73" w:rsidP="00420532">
      <w:pPr>
        <w:ind w:left="5226"/>
        <w:rPr>
          <w:sz w:val="24"/>
          <w:szCs w:val="24"/>
          <w:lang w:val="uk-UA"/>
        </w:rPr>
      </w:pPr>
    </w:p>
    <w:p w14:paraId="48BD899F" w14:textId="194C47E6" w:rsidR="00420532" w:rsidRDefault="00420532" w:rsidP="00420532">
      <w:pPr>
        <w:ind w:left="5226"/>
        <w:rPr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Додаток </w:t>
      </w:r>
    </w:p>
    <w:p w14:paraId="2A55723A" w14:textId="77777777" w:rsidR="00420532" w:rsidRDefault="00420532" w:rsidP="00420532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2B0BF044" w14:textId="04AD2334" w:rsidR="00420532" w:rsidRDefault="00420532" w:rsidP="00420532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________202</w:t>
      </w:r>
      <w:r w:rsidR="000207E6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№ ______</w:t>
      </w:r>
    </w:p>
    <w:p w14:paraId="040D2857" w14:textId="77777777" w:rsidR="00420532" w:rsidRPr="00592035" w:rsidRDefault="00420532" w:rsidP="00420532">
      <w:pPr>
        <w:ind w:right="-1445"/>
        <w:jc w:val="center"/>
        <w:rPr>
          <w:sz w:val="6"/>
          <w:szCs w:val="6"/>
          <w:lang w:val="uk-UA"/>
        </w:rPr>
      </w:pPr>
    </w:p>
    <w:p w14:paraId="07D13799" w14:textId="77777777" w:rsidR="00420532" w:rsidRDefault="00420532" w:rsidP="00420532">
      <w:pPr>
        <w:ind w:right="-1445"/>
        <w:jc w:val="center"/>
        <w:rPr>
          <w:sz w:val="24"/>
          <w:szCs w:val="24"/>
          <w:lang w:val="uk-UA"/>
        </w:rPr>
      </w:pPr>
      <w:bookmarkStart w:id="4" w:name="_Hlk76125117"/>
      <w:r>
        <w:rPr>
          <w:sz w:val="24"/>
          <w:szCs w:val="24"/>
          <w:lang w:val="uk-UA"/>
        </w:rPr>
        <w:t>Структура тарифу для всіх груп споживачів</w:t>
      </w:r>
    </w:p>
    <w:p w14:paraId="004E9F95" w14:textId="7C2B48F6" w:rsidR="00420532" w:rsidRDefault="00420532" w:rsidP="00420532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постачання </w:t>
      </w:r>
      <w:r>
        <w:rPr>
          <w:color w:val="000000"/>
          <w:sz w:val="24"/>
          <w:szCs w:val="24"/>
          <w:shd w:val="clear" w:color="auto" w:fill="FFFFFF"/>
          <w:lang w:val="uk-UA"/>
        </w:rPr>
        <w:t>теплової енергію (виробництво, транспортування та постачання)</w:t>
      </w:r>
      <w:r>
        <w:rPr>
          <w:sz w:val="24"/>
          <w:szCs w:val="24"/>
          <w:lang w:val="uk-UA"/>
        </w:rPr>
        <w:t>, яку надає ВП ПАЕС ДП «НАЕК «Енергоатом» на території Южноукраїнськ</w:t>
      </w:r>
      <w:bookmarkEnd w:id="4"/>
      <w:r>
        <w:rPr>
          <w:sz w:val="24"/>
          <w:szCs w:val="24"/>
          <w:lang w:val="uk-UA"/>
        </w:rPr>
        <w:t>ої міської територіальної громади</w:t>
      </w:r>
    </w:p>
    <w:p w14:paraId="239AFB4E" w14:textId="1652C5AD" w:rsidR="00B96A97" w:rsidRDefault="00B96A97" w:rsidP="00420532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(розрахунки ВП ПАЕС «ДП НАЕК «Енергоатом»)</w:t>
      </w:r>
    </w:p>
    <w:p w14:paraId="048A23B7" w14:textId="77777777" w:rsidR="003F1796" w:rsidRDefault="003F1796" w:rsidP="00420532">
      <w:pPr>
        <w:ind w:right="140"/>
        <w:jc w:val="center"/>
        <w:rPr>
          <w:sz w:val="24"/>
          <w:szCs w:val="24"/>
          <w:lang w:val="uk-UA"/>
        </w:rPr>
      </w:pPr>
    </w:p>
    <w:tbl>
      <w:tblPr>
        <w:tblStyle w:val="ab"/>
        <w:tblW w:w="9111" w:type="dxa"/>
        <w:jc w:val="center"/>
        <w:tblLook w:val="04A0" w:firstRow="1" w:lastRow="0" w:firstColumn="1" w:lastColumn="0" w:noHBand="0" w:noVBand="1"/>
      </w:tblPr>
      <w:tblGrid>
        <w:gridCol w:w="756"/>
        <w:gridCol w:w="2580"/>
        <w:gridCol w:w="1053"/>
        <w:gridCol w:w="1179"/>
        <w:gridCol w:w="1186"/>
        <w:gridCol w:w="1223"/>
        <w:gridCol w:w="1134"/>
      </w:tblGrid>
      <w:tr w:rsidR="003F1796" w:rsidRPr="003F1796" w14:paraId="52561193" w14:textId="77777777" w:rsidTr="006E6026">
        <w:trPr>
          <w:trHeight w:val="70"/>
          <w:jc w:val="center"/>
        </w:trPr>
        <w:tc>
          <w:tcPr>
            <w:tcW w:w="756" w:type="dxa"/>
            <w:vMerge w:val="restart"/>
            <w:vAlign w:val="center"/>
          </w:tcPr>
          <w:p w14:paraId="275BE073" w14:textId="761F83C3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588" w:type="dxa"/>
            <w:vMerge w:val="restart"/>
            <w:vAlign w:val="center"/>
          </w:tcPr>
          <w:p w14:paraId="0ABE5CE5" w14:textId="320EBA1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Показники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и </w:t>
            </w:r>
          </w:p>
        </w:tc>
        <w:tc>
          <w:tcPr>
            <w:tcW w:w="1045" w:type="dxa"/>
            <w:vMerge w:val="restart"/>
            <w:textDirection w:val="btLr"/>
          </w:tcPr>
          <w:p w14:paraId="43FE6ABF" w14:textId="7A05CDB5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Одиниця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79" w:type="dxa"/>
            <w:vMerge w:val="restart"/>
          </w:tcPr>
          <w:p w14:paraId="12520C03" w14:textId="4BB1924A" w:rsidR="003F1796" w:rsidRPr="003F1796" w:rsidRDefault="003F1796" w:rsidP="003F1796">
            <w:pPr>
              <w:ind w:right="1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43" w:type="dxa"/>
            <w:gridSpan w:val="3"/>
            <w:noWrap/>
            <w:vAlign w:val="center"/>
          </w:tcPr>
          <w:p w14:paraId="69A0A13A" w14:textId="0347AE36" w:rsidR="003F1796" w:rsidRPr="003F1796" w:rsidRDefault="003F1796" w:rsidP="003F1796">
            <w:pPr>
              <w:ind w:right="1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тому числі</w:t>
            </w:r>
          </w:p>
        </w:tc>
      </w:tr>
      <w:tr w:rsidR="003F1796" w:rsidRPr="003F1796" w14:paraId="455C0365" w14:textId="77777777" w:rsidTr="006E6026">
        <w:trPr>
          <w:trHeight w:val="1546"/>
          <w:jc w:val="center"/>
        </w:trPr>
        <w:tc>
          <w:tcPr>
            <w:tcW w:w="756" w:type="dxa"/>
            <w:vMerge/>
            <w:vAlign w:val="center"/>
          </w:tcPr>
          <w:p w14:paraId="6B0EB1D4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14:paraId="2DC8F572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14:paraId="117CF1C1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14:paraId="01533CB4" w14:textId="77777777" w:rsidR="003F1796" w:rsidRPr="003F1796" w:rsidRDefault="003F1796" w:rsidP="003F1796">
            <w:pPr>
              <w:ind w:right="1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  <w:textDirection w:val="btLr"/>
            <w:vAlign w:val="center"/>
          </w:tcPr>
          <w:p w14:paraId="714C72B8" w14:textId="738875B5" w:rsidR="003F1796" w:rsidRPr="003F1796" w:rsidRDefault="003F1796" w:rsidP="003F1796">
            <w:pPr>
              <w:ind w:right="14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Виробництво</w:t>
            </w:r>
            <w:proofErr w:type="spellEnd"/>
          </w:p>
        </w:tc>
        <w:tc>
          <w:tcPr>
            <w:tcW w:w="1223" w:type="dxa"/>
            <w:noWrap/>
            <w:textDirection w:val="btLr"/>
            <w:vAlign w:val="center"/>
          </w:tcPr>
          <w:p w14:paraId="1CD9F8EE" w14:textId="55189245" w:rsidR="003F1796" w:rsidRPr="003F1796" w:rsidRDefault="003F1796" w:rsidP="003F1796">
            <w:pPr>
              <w:ind w:right="14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Транспор-тування</w:t>
            </w:r>
            <w:proofErr w:type="spellEnd"/>
          </w:p>
        </w:tc>
        <w:tc>
          <w:tcPr>
            <w:tcW w:w="1134" w:type="dxa"/>
            <w:noWrap/>
            <w:textDirection w:val="btLr"/>
            <w:vAlign w:val="center"/>
          </w:tcPr>
          <w:p w14:paraId="712F79AE" w14:textId="2AB0421A" w:rsidR="003F1796" w:rsidRPr="003F1796" w:rsidRDefault="003F1796" w:rsidP="003F1796">
            <w:pPr>
              <w:ind w:right="14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Постачання</w:t>
            </w:r>
            <w:proofErr w:type="spellEnd"/>
          </w:p>
        </w:tc>
      </w:tr>
      <w:tr w:rsidR="003F1796" w:rsidRPr="003F1796" w14:paraId="7956EA16" w14:textId="77777777" w:rsidTr="006E6026">
        <w:trPr>
          <w:trHeight w:val="480"/>
          <w:jc w:val="center"/>
        </w:trPr>
        <w:tc>
          <w:tcPr>
            <w:tcW w:w="756" w:type="dxa"/>
            <w:hideMark/>
          </w:tcPr>
          <w:p w14:paraId="240F812D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hideMark/>
          </w:tcPr>
          <w:p w14:paraId="01DB5712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Виробнича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собівартість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F1796">
              <w:rPr>
                <w:rFonts w:cs="Times New Roman"/>
                <w:sz w:val="24"/>
                <w:szCs w:val="24"/>
              </w:rPr>
              <w:t>усього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,  у</w:t>
            </w:r>
            <w:proofErr w:type="gramEnd"/>
            <w:r w:rsidRPr="003F1796">
              <w:rPr>
                <w:rFonts w:cs="Times New Roman"/>
                <w:sz w:val="24"/>
                <w:szCs w:val="24"/>
              </w:rPr>
              <w:t xml:space="preserve"> тому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числі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045" w:type="dxa"/>
            <w:hideMark/>
          </w:tcPr>
          <w:p w14:paraId="56A7F819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04E5B785" w14:textId="687CB836" w:rsidR="003F1796" w:rsidRPr="00D20F7D" w:rsidRDefault="005F4E9F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20F7D">
              <w:rPr>
                <w:rFonts w:cs="Times New Roman"/>
                <w:sz w:val="24"/>
                <w:szCs w:val="24"/>
                <w:lang w:val="uk-UA"/>
              </w:rPr>
              <w:t>51165,28</w:t>
            </w:r>
          </w:p>
        </w:tc>
        <w:tc>
          <w:tcPr>
            <w:tcW w:w="1186" w:type="dxa"/>
            <w:noWrap/>
            <w:hideMark/>
          </w:tcPr>
          <w:p w14:paraId="7BBE2B06" w14:textId="0DD3129B" w:rsidR="003F1796" w:rsidRPr="00D20F7D" w:rsidRDefault="005F4E9F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20F7D">
              <w:rPr>
                <w:rFonts w:cs="Times New Roman"/>
                <w:sz w:val="24"/>
                <w:szCs w:val="24"/>
                <w:lang w:val="uk-UA"/>
              </w:rPr>
              <w:t>31962,56</w:t>
            </w:r>
          </w:p>
        </w:tc>
        <w:tc>
          <w:tcPr>
            <w:tcW w:w="1223" w:type="dxa"/>
            <w:noWrap/>
            <w:hideMark/>
          </w:tcPr>
          <w:p w14:paraId="498590D9" w14:textId="77777777" w:rsidR="003F1796" w:rsidRPr="00D20F7D" w:rsidRDefault="003F1796" w:rsidP="003F1796">
            <w:pPr>
              <w:ind w:left="-18" w:right="-192"/>
              <w:rPr>
                <w:rFonts w:cs="Times New Roman"/>
                <w:sz w:val="24"/>
                <w:szCs w:val="24"/>
              </w:rPr>
            </w:pPr>
            <w:r w:rsidRPr="00D20F7D">
              <w:rPr>
                <w:rFonts w:cs="Times New Roman"/>
                <w:sz w:val="24"/>
                <w:szCs w:val="24"/>
              </w:rPr>
              <w:t>18 807,75</w:t>
            </w:r>
          </w:p>
        </w:tc>
        <w:tc>
          <w:tcPr>
            <w:tcW w:w="1134" w:type="dxa"/>
            <w:noWrap/>
            <w:hideMark/>
          </w:tcPr>
          <w:p w14:paraId="24129E7D" w14:textId="77777777" w:rsidR="003F1796" w:rsidRPr="00D20F7D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D20F7D">
              <w:rPr>
                <w:rFonts w:cs="Times New Roman"/>
                <w:sz w:val="24"/>
                <w:szCs w:val="24"/>
              </w:rPr>
              <w:t>394,97</w:t>
            </w:r>
          </w:p>
        </w:tc>
      </w:tr>
      <w:tr w:rsidR="003F1796" w:rsidRPr="003F1796" w14:paraId="6AF7F820" w14:textId="77777777" w:rsidTr="006E6026">
        <w:trPr>
          <w:trHeight w:val="480"/>
          <w:jc w:val="center"/>
        </w:trPr>
        <w:tc>
          <w:tcPr>
            <w:tcW w:w="756" w:type="dxa"/>
            <w:hideMark/>
          </w:tcPr>
          <w:p w14:paraId="165F558A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588" w:type="dxa"/>
            <w:hideMark/>
          </w:tcPr>
          <w:p w14:paraId="6261593C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Прямі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матеріальні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, у тому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числі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045" w:type="dxa"/>
            <w:hideMark/>
          </w:tcPr>
          <w:p w14:paraId="4BA94549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37D3F057" w14:textId="1A283B43" w:rsidR="003F1796" w:rsidRPr="00D20F7D" w:rsidRDefault="005F4E9F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20F7D">
              <w:rPr>
                <w:rFonts w:cs="Times New Roman"/>
                <w:sz w:val="24"/>
                <w:szCs w:val="24"/>
                <w:lang w:val="uk-UA"/>
              </w:rPr>
              <w:t>33673,8</w:t>
            </w:r>
            <w:r w:rsidR="003C5BD0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6" w:type="dxa"/>
            <w:hideMark/>
          </w:tcPr>
          <w:p w14:paraId="58B805E2" w14:textId="71786514" w:rsidR="003F1796" w:rsidRPr="00D20F7D" w:rsidRDefault="005F4E9F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20F7D">
              <w:rPr>
                <w:rFonts w:cs="Times New Roman"/>
                <w:sz w:val="24"/>
                <w:szCs w:val="24"/>
                <w:lang w:val="uk-UA"/>
              </w:rPr>
              <w:t>31962,56</w:t>
            </w:r>
          </w:p>
        </w:tc>
        <w:tc>
          <w:tcPr>
            <w:tcW w:w="1223" w:type="dxa"/>
            <w:noWrap/>
            <w:hideMark/>
          </w:tcPr>
          <w:p w14:paraId="26C6857F" w14:textId="77777777" w:rsidR="003F1796" w:rsidRPr="00D20F7D" w:rsidRDefault="003F1796" w:rsidP="003F1796">
            <w:pPr>
              <w:ind w:left="-18" w:right="-192"/>
              <w:rPr>
                <w:rFonts w:cs="Times New Roman"/>
                <w:sz w:val="24"/>
                <w:szCs w:val="24"/>
              </w:rPr>
            </w:pPr>
            <w:r w:rsidRPr="00D20F7D">
              <w:rPr>
                <w:rFonts w:cs="Times New Roman"/>
                <w:sz w:val="24"/>
                <w:szCs w:val="24"/>
              </w:rPr>
              <w:t>1 711,26</w:t>
            </w:r>
          </w:p>
        </w:tc>
        <w:tc>
          <w:tcPr>
            <w:tcW w:w="1134" w:type="dxa"/>
            <w:noWrap/>
            <w:hideMark/>
          </w:tcPr>
          <w:p w14:paraId="28FC1D2C" w14:textId="7043EC5F" w:rsidR="003F1796" w:rsidRPr="00D20F7D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D20F7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F1796" w:rsidRPr="003F1796" w14:paraId="3915BAB6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45F6C6FB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2588" w:type="dxa"/>
            <w:hideMark/>
          </w:tcPr>
          <w:p w14:paraId="273C5FA1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електроенергію</w:t>
            </w:r>
            <w:proofErr w:type="spellEnd"/>
          </w:p>
        </w:tc>
        <w:tc>
          <w:tcPr>
            <w:tcW w:w="1045" w:type="dxa"/>
            <w:hideMark/>
          </w:tcPr>
          <w:p w14:paraId="522D722A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34818475" w14:textId="1A12E1B1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hideMark/>
          </w:tcPr>
          <w:p w14:paraId="67C3561E" w14:textId="6168F1C1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4BCBA007" w14:textId="120F6AA2" w:rsidR="003F1796" w:rsidRPr="003F1796" w:rsidRDefault="003F1796" w:rsidP="003F1796">
            <w:pPr>
              <w:ind w:left="-18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DC7124B" w14:textId="0A977A85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04486" w:rsidRPr="003F1796" w14:paraId="4B50A244" w14:textId="77777777" w:rsidTr="006E6026">
        <w:trPr>
          <w:trHeight w:val="960"/>
          <w:jc w:val="center"/>
        </w:trPr>
        <w:tc>
          <w:tcPr>
            <w:tcW w:w="756" w:type="dxa"/>
            <w:hideMark/>
          </w:tcPr>
          <w:p w14:paraId="11A8AE70" w14:textId="77777777" w:rsidR="00304486" w:rsidRPr="003F1796" w:rsidRDefault="00304486" w:rsidP="00304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2588" w:type="dxa"/>
            <w:hideMark/>
          </w:tcPr>
          <w:p w14:paraId="0F38BBC2" w14:textId="77777777" w:rsidR="00304486" w:rsidRPr="003F1796" w:rsidRDefault="00304486" w:rsidP="0030448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повна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планована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собівартість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теплової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енергії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за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встановленим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НКРЕКП тарифом на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виробництво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на АЕС</w:t>
            </w:r>
          </w:p>
        </w:tc>
        <w:tc>
          <w:tcPr>
            <w:tcW w:w="1045" w:type="dxa"/>
            <w:hideMark/>
          </w:tcPr>
          <w:p w14:paraId="0E87B661" w14:textId="77777777" w:rsidR="00304486" w:rsidRPr="003F1796" w:rsidRDefault="00304486" w:rsidP="0030448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63DC" w14:textId="0C7F73B9" w:rsidR="00304486" w:rsidRPr="003F1796" w:rsidRDefault="00304486" w:rsidP="0030448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A05F" w14:textId="2F719FC1" w:rsidR="00304486" w:rsidRPr="003F1796" w:rsidRDefault="00304486" w:rsidP="0030448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223" w:type="dxa"/>
            <w:noWrap/>
            <w:hideMark/>
          </w:tcPr>
          <w:p w14:paraId="77F85837" w14:textId="747A8371" w:rsidR="00304486" w:rsidRPr="003F1796" w:rsidRDefault="00304486" w:rsidP="00304486">
            <w:pPr>
              <w:ind w:left="-18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D5D31EA" w14:textId="1B1187E7" w:rsidR="00304486" w:rsidRPr="003F1796" w:rsidRDefault="00304486" w:rsidP="0030448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F1796" w:rsidRPr="003F1796" w14:paraId="78423907" w14:textId="77777777" w:rsidTr="006E6026">
        <w:trPr>
          <w:trHeight w:val="720"/>
          <w:jc w:val="center"/>
        </w:trPr>
        <w:tc>
          <w:tcPr>
            <w:tcW w:w="756" w:type="dxa"/>
            <w:hideMark/>
          </w:tcPr>
          <w:p w14:paraId="6F6DF6BF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1.1.3</w:t>
            </w:r>
          </w:p>
        </w:tc>
        <w:tc>
          <w:tcPr>
            <w:tcW w:w="2588" w:type="dxa"/>
            <w:hideMark/>
          </w:tcPr>
          <w:p w14:paraId="689FFABD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транспортування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теплової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енергії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іншими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суб'єктами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045" w:type="dxa"/>
            <w:hideMark/>
          </w:tcPr>
          <w:p w14:paraId="5C632084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61E34B75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hideMark/>
          </w:tcPr>
          <w:p w14:paraId="67D2A9BC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17C67029" w14:textId="77777777" w:rsidR="003F1796" w:rsidRPr="003F1796" w:rsidRDefault="003F1796" w:rsidP="003F1796">
            <w:pPr>
              <w:ind w:left="-18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2C986B9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F1796" w:rsidRPr="003F1796" w14:paraId="540480C2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1F92A8DF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1.1.4</w:t>
            </w:r>
          </w:p>
        </w:tc>
        <w:tc>
          <w:tcPr>
            <w:tcW w:w="2588" w:type="dxa"/>
            <w:hideMark/>
          </w:tcPr>
          <w:p w14:paraId="58653912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інші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прямі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матеріальні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hideMark/>
          </w:tcPr>
          <w:p w14:paraId="3E4B3B02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6723A2E7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1 711,26</w:t>
            </w:r>
          </w:p>
        </w:tc>
        <w:tc>
          <w:tcPr>
            <w:tcW w:w="1186" w:type="dxa"/>
            <w:noWrap/>
            <w:hideMark/>
          </w:tcPr>
          <w:p w14:paraId="5D2D5653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2F55A943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1 711,26</w:t>
            </w:r>
          </w:p>
        </w:tc>
        <w:tc>
          <w:tcPr>
            <w:tcW w:w="1134" w:type="dxa"/>
            <w:noWrap/>
            <w:hideMark/>
          </w:tcPr>
          <w:p w14:paraId="044B3387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3F1796" w:rsidRPr="003F1796" w14:paraId="5540496D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4BCC6D97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2588" w:type="dxa"/>
            <w:hideMark/>
          </w:tcPr>
          <w:p w14:paraId="7C950EE5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Прямі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45" w:type="dxa"/>
            <w:hideMark/>
          </w:tcPr>
          <w:p w14:paraId="7D696D9C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509EF4C7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4 527,80</w:t>
            </w:r>
          </w:p>
        </w:tc>
        <w:tc>
          <w:tcPr>
            <w:tcW w:w="1186" w:type="dxa"/>
            <w:noWrap/>
            <w:hideMark/>
          </w:tcPr>
          <w:p w14:paraId="7D2160EA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048FDD0F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4 265,46</w:t>
            </w:r>
          </w:p>
        </w:tc>
        <w:tc>
          <w:tcPr>
            <w:tcW w:w="1134" w:type="dxa"/>
            <w:noWrap/>
            <w:hideMark/>
          </w:tcPr>
          <w:p w14:paraId="1E20393B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262,34</w:t>
            </w:r>
          </w:p>
        </w:tc>
      </w:tr>
      <w:tr w:rsidR="003F1796" w:rsidRPr="003F1796" w14:paraId="4D14EE6E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1E4DAEE5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2588" w:type="dxa"/>
            <w:hideMark/>
          </w:tcPr>
          <w:p w14:paraId="253B47EE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Інші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прямі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, у тому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числі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045" w:type="dxa"/>
            <w:hideMark/>
          </w:tcPr>
          <w:p w14:paraId="6E434CE6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26EA12C9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8 682,58</w:t>
            </w:r>
          </w:p>
        </w:tc>
        <w:tc>
          <w:tcPr>
            <w:tcW w:w="1186" w:type="dxa"/>
            <w:noWrap/>
            <w:hideMark/>
          </w:tcPr>
          <w:p w14:paraId="7CDF6CFA" w14:textId="0BEEFB26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2264A95C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8 624,86</w:t>
            </w:r>
          </w:p>
        </w:tc>
        <w:tc>
          <w:tcPr>
            <w:tcW w:w="1134" w:type="dxa"/>
            <w:noWrap/>
            <w:hideMark/>
          </w:tcPr>
          <w:p w14:paraId="0AC1EFB0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57,72</w:t>
            </w:r>
          </w:p>
        </w:tc>
      </w:tr>
      <w:tr w:rsidR="003F1796" w:rsidRPr="003F1796" w14:paraId="30DFC9DD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370BD458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1.3.1.</w:t>
            </w:r>
          </w:p>
        </w:tc>
        <w:tc>
          <w:tcPr>
            <w:tcW w:w="2588" w:type="dxa"/>
            <w:hideMark/>
          </w:tcPr>
          <w:p w14:paraId="5BDDFA66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відрахування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соціальні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заходи</w:t>
            </w:r>
          </w:p>
        </w:tc>
        <w:tc>
          <w:tcPr>
            <w:tcW w:w="1045" w:type="dxa"/>
            <w:hideMark/>
          </w:tcPr>
          <w:p w14:paraId="6DDC115D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2E9315B9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996,12</w:t>
            </w:r>
          </w:p>
        </w:tc>
        <w:tc>
          <w:tcPr>
            <w:tcW w:w="1186" w:type="dxa"/>
            <w:noWrap/>
            <w:hideMark/>
          </w:tcPr>
          <w:p w14:paraId="5BB51446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4CD7B8DD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938,40</w:t>
            </w:r>
          </w:p>
        </w:tc>
        <w:tc>
          <w:tcPr>
            <w:tcW w:w="1134" w:type="dxa"/>
            <w:noWrap/>
            <w:hideMark/>
          </w:tcPr>
          <w:p w14:paraId="0ADBE4A8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57,72</w:t>
            </w:r>
          </w:p>
        </w:tc>
      </w:tr>
      <w:tr w:rsidR="003F1796" w:rsidRPr="003F1796" w14:paraId="77ED3873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144FEC0B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1.3.2.</w:t>
            </w:r>
          </w:p>
        </w:tc>
        <w:tc>
          <w:tcPr>
            <w:tcW w:w="2588" w:type="dxa"/>
            <w:hideMark/>
          </w:tcPr>
          <w:p w14:paraId="591F23C8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амортизаційні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відрахування</w:t>
            </w:r>
            <w:proofErr w:type="spellEnd"/>
          </w:p>
        </w:tc>
        <w:tc>
          <w:tcPr>
            <w:tcW w:w="1045" w:type="dxa"/>
            <w:hideMark/>
          </w:tcPr>
          <w:p w14:paraId="1AAC9BEE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6AE6BEFE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1 666,58</w:t>
            </w:r>
          </w:p>
        </w:tc>
        <w:tc>
          <w:tcPr>
            <w:tcW w:w="1186" w:type="dxa"/>
            <w:noWrap/>
            <w:hideMark/>
          </w:tcPr>
          <w:p w14:paraId="313A05B1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19F9350A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1 666,58</w:t>
            </w:r>
          </w:p>
        </w:tc>
        <w:tc>
          <w:tcPr>
            <w:tcW w:w="1134" w:type="dxa"/>
            <w:noWrap/>
            <w:hideMark/>
          </w:tcPr>
          <w:p w14:paraId="08747D07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F1796" w:rsidRPr="003F1796" w14:paraId="6D4E92CA" w14:textId="77777777" w:rsidTr="006E6026">
        <w:trPr>
          <w:trHeight w:val="480"/>
          <w:jc w:val="center"/>
        </w:trPr>
        <w:tc>
          <w:tcPr>
            <w:tcW w:w="756" w:type="dxa"/>
            <w:hideMark/>
          </w:tcPr>
          <w:p w14:paraId="629B9BD8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1.3.3.</w:t>
            </w:r>
          </w:p>
        </w:tc>
        <w:tc>
          <w:tcPr>
            <w:tcW w:w="2588" w:type="dxa"/>
            <w:hideMark/>
          </w:tcPr>
          <w:p w14:paraId="06B6A848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покриття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втрат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теплової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енергії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теплових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мережах</w:t>
            </w:r>
          </w:p>
        </w:tc>
        <w:tc>
          <w:tcPr>
            <w:tcW w:w="1045" w:type="dxa"/>
            <w:hideMark/>
          </w:tcPr>
          <w:p w14:paraId="28627A78" w14:textId="2E900D2A" w:rsidR="003F1796" w:rsidRPr="003F1796" w:rsidRDefault="00853B84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="003F1796" w:rsidRPr="003F179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hideMark/>
          </w:tcPr>
          <w:p w14:paraId="65011CCB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2 514,80</w:t>
            </w:r>
          </w:p>
        </w:tc>
        <w:tc>
          <w:tcPr>
            <w:tcW w:w="1186" w:type="dxa"/>
            <w:noWrap/>
            <w:hideMark/>
          </w:tcPr>
          <w:p w14:paraId="76BA715B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699BB98D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2 514,80</w:t>
            </w:r>
          </w:p>
        </w:tc>
        <w:tc>
          <w:tcPr>
            <w:tcW w:w="1134" w:type="dxa"/>
            <w:noWrap/>
            <w:hideMark/>
          </w:tcPr>
          <w:p w14:paraId="162A3C0E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F1796" w:rsidRPr="003F1796" w14:paraId="66CC1B9D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7A6247F0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1.3.4.</w:t>
            </w:r>
          </w:p>
        </w:tc>
        <w:tc>
          <w:tcPr>
            <w:tcW w:w="2588" w:type="dxa"/>
            <w:hideMark/>
          </w:tcPr>
          <w:p w14:paraId="276ECC6F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інші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прямі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45" w:type="dxa"/>
            <w:hideMark/>
          </w:tcPr>
          <w:p w14:paraId="60A576BE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46C94E9C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3 505,08</w:t>
            </w:r>
          </w:p>
        </w:tc>
        <w:tc>
          <w:tcPr>
            <w:tcW w:w="1186" w:type="dxa"/>
            <w:noWrap/>
            <w:hideMark/>
          </w:tcPr>
          <w:p w14:paraId="33D98C9E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3BF449FD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3 505,08</w:t>
            </w:r>
          </w:p>
        </w:tc>
        <w:tc>
          <w:tcPr>
            <w:tcW w:w="1134" w:type="dxa"/>
            <w:noWrap/>
            <w:hideMark/>
          </w:tcPr>
          <w:p w14:paraId="25C7386B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F1796" w:rsidRPr="003F1796" w14:paraId="649FE25B" w14:textId="77777777" w:rsidTr="006E6026">
        <w:trPr>
          <w:trHeight w:val="480"/>
          <w:jc w:val="center"/>
        </w:trPr>
        <w:tc>
          <w:tcPr>
            <w:tcW w:w="756" w:type="dxa"/>
            <w:hideMark/>
          </w:tcPr>
          <w:p w14:paraId="3F4C3F76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2588" w:type="dxa"/>
            <w:hideMark/>
          </w:tcPr>
          <w:p w14:paraId="6B2B5B25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Загальновиробничі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, у тому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числі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045" w:type="dxa"/>
            <w:hideMark/>
          </w:tcPr>
          <w:p w14:paraId="79548D01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3BB2553A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4 281,08</w:t>
            </w:r>
          </w:p>
        </w:tc>
        <w:tc>
          <w:tcPr>
            <w:tcW w:w="1186" w:type="dxa"/>
            <w:noWrap/>
            <w:hideMark/>
          </w:tcPr>
          <w:p w14:paraId="437C6145" w14:textId="3087AD08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15AC6DAF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4 206,17</w:t>
            </w:r>
          </w:p>
        </w:tc>
        <w:tc>
          <w:tcPr>
            <w:tcW w:w="1134" w:type="dxa"/>
            <w:noWrap/>
            <w:hideMark/>
          </w:tcPr>
          <w:p w14:paraId="12F88F58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74,91</w:t>
            </w:r>
          </w:p>
        </w:tc>
      </w:tr>
      <w:tr w:rsidR="003F1796" w:rsidRPr="003F1796" w14:paraId="7F1BF5DD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64BBB085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1.4.1</w:t>
            </w:r>
          </w:p>
        </w:tc>
        <w:tc>
          <w:tcPr>
            <w:tcW w:w="2588" w:type="dxa"/>
            <w:hideMark/>
          </w:tcPr>
          <w:p w14:paraId="0F6FDB00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45" w:type="dxa"/>
            <w:hideMark/>
          </w:tcPr>
          <w:p w14:paraId="51314C11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6B400370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2 308,58</w:t>
            </w:r>
          </w:p>
        </w:tc>
        <w:tc>
          <w:tcPr>
            <w:tcW w:w="1186" w:type="dxa"/>
            <w:noWrap/>
            <w:hideMark/>
          </w:tcPr>
          <w:p w14:paraId="11D0C2AC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10C8F204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2 267,99</w:t>
            </w:r>
          </w:p>
        </w:tc>
        <w:tc>
          <w:tcPr>
            <w:tcW w:w="1134" w:type="dxa"/>
            <w:noWrap/>
            <w:hideMark/>
          </w:tcPr>
          <w:p w14:paraId="07F93968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40,59</w:t>
            </w:r>
          </w:p>
        </w:tc>
      </w:tr>
      <w:tr w:rsidR="003F1796" w:rsidRPr="003F1796" w14:paraId="760A95CA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6EB40A21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588" w:type="dxa"/>
            <w:hideMark/>
          </w:tcPr>
          <w:p w14:paraId="0BF59518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відрахування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соціальні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заходи</w:t>
            </w:r>
          </w:p>
        </w:tc>
        <w:tc>
          <w:tcPr>
            <w:tcW w:w="1045" w:type="dxa"/>
            <w:hideMark/>
          </w:tcPr>
          <w:p w14:paraId="67656BFE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38ECEAE8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507,89</w:t>
            </w:r>
          </w:p>
        </w:tc>
        <w:tc>
          <w:tcPr>
            <w:tcW w:w="1186" w:type="dxa"/>
            <w:noWrap/>
            <w:hideMark/>
          </w:tcPr>
          <w:p w14:paraId="73FC94E1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3BE86A55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498,96</w:t>
            </w:r>
          </w:p>
        </w:tc>
        <w:tc>
          <w:tcPr>
            <w:tcW w:w="1134" w:type="dxa"/>
            <w:noWrap/>
            <w:hideMark/>
          </w:tcPr>
          <w:p w14:paraId="5E441C9D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8,93</w:t>
            </w:r>
          </w:p>
        </w:tc>
      </w:tr>
      <w:tr w:rsidR="003F1796" w:rsidRPr="003F1796" w14:paraId="79ADEF64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0F214FA9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1.4.3</w:t>
            </w:r>
          </w:p>
        </w:tc>
        <w:tc>
          <w:tcPr>
            <w:tcW w:w="2588" w:type="dxa"/>
            <w:hideMark/>
          </w:tcPr>
          <w:p w14:paraId="0BF9C1D1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амортизаційні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відрахування</w:t>
            </w:r>
            <w:proofErr w:type="spellEnd"/>
          </w:p>
        </w:tc>
        <w:tc>
          <w:tcPr>
            <w:tcW w:w="1045" w:type="dxa"/>
            <w:hideMark/>
          </w:tcPr>
          <w:p w14:paraId="078D23FB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4CA9F860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12,92</w:t>
            </w:r>
          </w:p>
        </w:tc>
        <w:tc>
          <w:tcPr>
            <w:tcW w:w="1186" w:type="dxa"/>
            <w:noWrap/>
            <w:hideMark/>
          </w:tcPr>
          <w:p w14:paraId="2FAA4A73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32F6F3DF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12,61</w:t>
            </w:r>
          </w:p>
        </w:tc>
        <w:tc>
          <w:tcPr>
            <w:tcW w:w="1134" w:type="dxa"/>
            <w:noWrap/>
            <w:hideMark/>
          </w:tcPr>
          <w:p w14:paraId="46F68089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0,31</w:t>
            </w:r>
          </w:p>
        </w:tc>
      </w:tr>
      <w:tr w:rsidR="003F1796" w:rsidRPr="003F1796" w14:paraId="76EBF2A4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20C5D78D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1.4.4</w:t>
            </w:r>
          </w:p>
        </w:tc>
        <w:tc>
          <w:tcPr>
            <w:tcW w:w="2588" w:type="dxa"/>
            <w:hideMark/>
          </w:tcPr>
          <w:p w14:paraId="60EAF863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інші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45" w:type="dxa"/>
            <w:hideMark/>
          </w:tcPr>
          <w:p w14:paraId="3147E8B3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2EB6E2BC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1 451,69</w:t>
            </w:r>
          </w:p>
        </w:tc>
        <w:tc>
          <w:tcPr>
            <w:tcW w:w="1186" w:type="dxa"/>
            <w:noWrap/>
            <w:hideMark/>
          </w:tcPr>
          <w:p w14:paraId="3925199E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5F549BA3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1 426,61</w:t>
            </w:r>
          </w:p>
        </w:tc>
        <w:tc>
          <w:tcPr>
            <w:tcW w:w="1134" w:type="dxa"/>
            <w:noWrap/>
            <w:hideMark/>
          </w:tcPr>
          <w:p w14:paraId="4BE3A2DE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25,08</w:t>
            </w:r>
          </w:p>
        </w:tc>
      </w:tr>
      <w:tr w:rsidR="003F1796" w:rsidRPr="003F1796" w14:paraId="6C427ECE" w14:textId="77777777" w:rsidTr="006E6026">
        <w:trPr>
          <w:trHeight w:val="480"/>
          <w:jc w:val="center"/>
        </w:trPr>
        <w:tc>
          <w:tcPr>
            <w:tcW w:w="756" w:type="dxa"/>
            <w:hideMark/>
          </w:tcPr>
          <w:p w14:paraId="54C86F2B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hideMark/>
          </w:tcPr>
          <w:p w14:paraId="285DAC8C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Адміністративні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, у тому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числі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045" w:type="dxa"/>
            <w:hideMark/>
          </w:tcPr>
          <w:p w14:paraId="2CB14E3A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2912D8F8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333,00</w:t>
            </w:r>
          </w:p>
        </w:tc>
        <w:tc>
          <w:tcPr>
            <w:tcW w:w="1186" w:type="dxa"/>
            <w:noWrap/>
            <w:hideMark/>
          </w:tcPr>
          <w:p w14:paraId="531A6A06" w14:textId="1BF58FEC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37625068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326,00</w:t>
            </w:r>
          </w:p>
        </w:tc>
        <w:tc>
          <w:tcPr>
            <w:tcW w:w="1134" w:type="dxa"/>
            <w:noWrap/>
            <w:hideMark/>
          </w:tcPr>
          <w:p w14:paraId="51B372A8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7,00</w:t>
            </w:r>
          </w:p>
        </w:tc>
      </w:tr>
      <w:tr w:rsidR="003F1796" w:rsidRPr="003F1796" w14:paraId="08885771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4E0794A1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588" w:type="dxa"/>
            <w:hideMark/>
          </w:tcPr>
          <w:p w14:paraId="13DDBEA1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45" w:type="dxa"/>
            <w:hideMark/>
          </w:tcPr>
          <w:p w14:paraId="3CE6EDAC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0238A865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231,00</w:t>
            </w:r>
          </w:p>
        </w:tc>
        <w:tc>
          <w:tcPr>
            <w:tcW w:w="1186" w:type="dxa"/>
            <w:noWrap/>
            <w:hideMark/>
          </w:tcPr>
          <w:p w14:paraId="52A0D40D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7EF3DAC0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226,00</w:t>
            </w:r>
          </w:p>
        </w:tc>
        <w:tc>
          <w:tcPr>
            <w:tcW w:w="1134" w:type="dxa"/>
            <w:noWrap/>
            <w:hideMark/>
          </w:tcPr>
          <w:p w14:paraId="6C1BFB66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5,00</w:t>
            </w:r>
          </w:p>
        </w:tc>
      </w:tr>
      <w:tr w:rsidR="003F1796" w:rsidRPr="003F1796" w14:paraId="5A669768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718F465E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2588" w:type="dxa"/>
            <w:hideMark/>
          </w:tcPr>
          <w:p w14:paraId="208B6675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відрахування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соціальні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заходи</w:t>
            </w:r>
          </w:p>
        </w:tc>
        <w:tc>
          <w:tcPr>
            <w:tcW w:w="1045" w:type="dxa"/>
            <w:hideMark/>
          </w:tcPr>
          <w:p w14:paraId="1EE655F8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057CDF2B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51,00</w:t>
            </w:r>
          </w:p>
        </w:tc>
        <w:tc>
          <w:tcPr>
            <w:tcW w:w="1186" w:type="dxa"/>
            <w:noWrap/>
            <w:hideMark/>
          </w:tcPr>
          <w:p w14:paraId="228A2075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280BE5F2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49,00</w:t>
            </w:r>
          </w:p>
        </w:tc>
        <w:tc>
          <w:tcPr>
            <w:tcW w:w="1134" w:type="dxa"/>
            <w:noWrap/>
            <w:hideMark/>
          </w:tcPr>
          <w:p w14:paraId="6B814CA7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2,00</w:t>
            </w:r>
          </w:p>
        </w:tc>
      </w:tr>
      <w:tr w:rsidR="003F1796" w:rsidRPr="003F1796" w14:paraId="776AC756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2CCB4A9F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2588" w:type="dxa"/>
            <w:hideMark/>
          </w:tcPr>
          <w:p w14:paraId="0DFA8770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амортизаційні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відрахування</w:t>
            </w:r>
            <w:proofErr w:type="spellEnd"/>
          </w:p>
        </w:tc>
        <w:tc>
          <w:tcPr>
            <w:tcW w:w="1045" w:type="dxa"/>
            <w:hideMark/>
          </w:tcPr>
          <w:p w14:paraId="5F2A86B6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7D7EE8B4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186" w:type="dxa"/>
            <w:noWrap/>
            <w:hideMark/>
          </w:tcPr>
          <w:p w14:paraId="08B23383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376ECE48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noWrap/>
            <w:hideMark/>
          </w:tcPr>
          <w:p w14:paraId="30EC61A5" w14:textId="46772908" w:rsidR="003F1796" w:rsidRPr="00D20F7D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1796">
              <w:rPr>
                <w:rFonts w:cs="Times New Roman"/>
                <w:sz w:val="24"/>
                <w:szCs w:val="24"/>
              </w:rPr>
              <w:t> </w:t>
            </w:r>
            <w:r w:rsidR="00D20F7D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3F1796" w:rsidRPr="003F1796" w14:paraId="7B7C07E1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566E2A9F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2588" w:type="dxa"/>
            <w:hideMark/>
          </w:tcPr>
          <w:p w14:paraId="5B6603AE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інші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45" w:type="dxa"/>
            <w:hideMark/>
          </w:tcPr>
          <w:p w14:paraId="73A815F4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125F397D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50,00</w:t>
            </w:r>
          </w:p>
        </w:tc>
        <w:tc>
          <w:tcPr>
            <w:tcW w:w="1186" w:type="dxa"/>
            <w:noWrap/>
            <w:hideMark/>
          </w:tcPr>
          <w:p w14:paraId="6A2D3006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6298382F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noWrap/>
            <w:hideMark/>
          </w:tcPr>
          <w:p w14:paraId="04B05365" w14:textId="78D96150" w:rsidR="003F1796" w:rsidRPr="003F1796" w:rsidRDefault="00D20F7D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</w:t>
            </w:r>
            <w:r w:rsidR="003F1796" w:rsidRPr="003F1796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3F1796" w:rsidRPr="003F1796" w14:paraId="048D61B7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604739CC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hideMark/>
          </w:tcPr>
          <w:p w14:paraId="27813914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045" w:type="dxa"/>
            <w:hideMark/>
          </w:tcPr>
          <w:p w14:paraId="2377724F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38690376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hideMark/>
          </w:tcPr>
          <w:p w14:paraId="2FB699A3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0B30DEE8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CE411D7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F1796" w:rsidRPr="003F1796" w14:paraId="1B8DB9BD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3EEA5FA7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hideMark/>
          </w:tcPr>
          <w:p w14:paraId="40647005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Інші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операційні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45" w:type="dxa"/>
            <w:hideMark/>
          </w:tcPr>
          <w:p w14:paraId="682A4E4D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3A0ABBB0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hideMark/>
          </w:tcPr>
          <w:p w14:paraId="48CF0F00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4A7F5874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27131BC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F1796" w:rsidRPr="003F1796" w14:paraId="4D88C7F9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271B433B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hideMark/>
          </w:tcPr>
          <w:p w14:paraId="5BEEF16B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Фінансові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45" w:type="dxa"/>
            <w:hideMark/>
          </w:tcPr>
          <w:p w14:paraId="78B07E8B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25F3912F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hideMark/>
          </w:tcPr>
          <w:p w14:paraId="0C158721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30EDA24E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7784F59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F1796" w:rsidRPr="003F1796" w14:paraId="7360EA7B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136C6F9B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hideMark/>
          </w:tcPr>
          <w:p w14:paraId="4202401C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Повна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собівартость</w:t>
            </w:r>
            <w:proofErr w:type="spellEnd"/>
          </w:p>
        </w:tc>
        <w:tc>
          <w:tcPr>
            <w:tcW w:w="1045" w:type="dxa"/>
            <w:hideMark/>
          </w:tcPr>
          <w:p w14:paraId="6B6251DA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35EB16AD" w14:textId="2E6C764F" w:rsidR="003F1796" w:rsidRPr="005F4E9F" w:rsidRDefault="005F4E9F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51498,28</w:t>
            </w:r>
          </w:p>
        </w:tc>
        <w:tc>
          <w:tcPr>
            <w:tcW w:w="1186" w:type="dxa"/>
            <w:hideMark/>
          </w:tcPr>
          <w:p w14:paraId="16D1B5B4" w14:textId="5D01E448" w:rsidR="003F1796" w:rsidRPr="005F4E9F" w:rsidRDefault="005F4E9F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31962,56</w:t>
            </w:r>
          </w:p>
        </w:tc>
        <w:tc>
          <w:tcPr>
            <w:tcW w:w="1223" w:type="dxa"/>
            <w:hideMark/>
          </w:tcPr>
          <w:p w14:paraId="06347F7A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19 133,75</w:t>
            </w:r>
          </w:p>
        </w:tc>
        <w:tc>
          <w:tcPr>
            <w:tcW w:w="1134" w:type="dxa"/>
            <w:hideMark/>
          </w:tcPr>
          <w:p w14:paraId="270B30EE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401,97</w:t>
            </w:r>
          </w:p>
        </w:tc>
      </w:tr>
      <w:tr w:rsidR="003F1796" w:rsidRPr="003F1796" w14:paraId="1178695D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68107096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  <w:hideMark/>
          </w:tcPr>
          <w:p w14:paraId="59BC06BA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Планований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045" w:type="dxa"/>
            <w:hideMark/>
          </w:tcPr>
          <w:p w14:paraId="1D5AFE6A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46DEF11D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hideMark/>
          </w:tcPr>
          <w:p w14:paraId="71D4BFBF" w14:textId="7855AD9E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09CCF6E7" w14:textId="7322CD26" w:rsidR="003F1796" w:rsidRPr="00D20F7D" w:rsidRDefault="00D20F7D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728C0C8" w14:textId="639323FE" w:rsidR="003F1796" w:rsidRPr="00D20F7D" w:rsidRDefault="00D20F7D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3F1796" w:rsidRPr="003F1796" w14:paraId="79045B2B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536ECACF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2588" w:type="dxa"/>
            <w:hideMark/>
          </w:tcPr>
          <w:p w14:paraId="5C673F9D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податок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045" w:type="dxa"/>
            <w:hideMark/>
          </w:tcPr>
          <w:p w14:paraId="000050C4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272723CE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hideMark/>
          </w:tcPr>
          <w:p w14:paraId="23955CF2" w14:textId="145A8E31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341B7FA4" w14:textId="42F568B5" w:rsidR="003F1796" w:rsidRPr="00D20F7D" w:rsidRDefault="00D20F7D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DFC743F" w14:textId="78CC0887" w:rsidR="003F1796" w:rsidRPr="00D20F7D" w:rsidRDefault="00D20F7D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3F1796" w:rsidRPr="003F1796" w14:paraId="7049CE52" w14:textId="77777777" w:rsidTr="006E6026">
        <w:trPr>
          <w:trHeight w:val="300"/>
          <w:jc w:val="center"/>
        </w:trPr>
        <w:tc>
          <w:tcPr>
            <w:tcW w:w="756" w:type="dxa"/>
            <w:hideMark/>
          </w:tcPr>
          <w:p w14:paraId="372A68FF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2588" w:type="dxa"/>
            <w:hideMark/>
          </w:tcPr>
          <w:p w14:paraId="710AD986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розрахунковий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045" w:type="dxa"/>
            <w:hideMark/>
          </w:tcPr>
          <w:p w14:paraId="4847D02E" w14:textId="77777777" w:rsidR="003F1796" w:rsidRPr="003F179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060A6123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hideMark/>
          </w:tcPr>
          <w:p w14:paraId="573D28D2" w14:textId="2B087EF9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noWrap/>
            <w:hideMark/>
          </w:tcPr>
          <w:p w14:paraId="6053E777" w14:textId="40FE8B6A" w:rsidR="003F1796" w:rsidRPr="00D20F7D" w:rsidRDefault="00D20F7D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DE39EA5" w14:textId="571918CD" w:rsidR="003F1796" w:rsidRPr="00D20F7D" w:rsidRDefault="00D20F7D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5F4E9F" w:rsidRPr="003F1796" w14:paraId="498A78C6" w14:textId="77777777" w:rsidTr="006E6026">
        <w:trPr>
          <w:trHeight w:val="480"/>
          <w:jc w:val="center"/>
        </w:trPr>
        <w:tc>
          <w:tcPr>
            <w:tcW w:w="756" w:type="dxa"/>
            <w:hideMark/>
          </w:tcPr>
          <w:p w14:paraId="5A7D0A56" w14:textId="77777777" w:rsidR="005F4E9F" w:rsidRPr="003F1796" w:rsidRDefault="005F4E9F" w:rsidP="005F4E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  <w:hideMark/>
          </w:tcPr>
          <w:p w14:paraId="0A026A79" w14:textId="77777777" w:rsidR="005F4E9F" w:rsidRPr="003F1796" w:rsidRDefault="005F4E9F" w:rsidP="005F4E9F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Вартість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послуг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з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постачання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теплової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енергії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hideMark/>
          </w:tcPr>
          <w:p w14:paraId="19BB66A5" w14:textId="77777777" w:rsidR="005F4E9F" w:rsidRPr="003F1796" w:rsidRDefault="005F4E9F" w:rsidP="005F4E9F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hideMark/>
          </w:tcPr>
          <w:p w14:paraId="455D94BE" w14:textId="2C2AA762" w:rsidR="005F4E9F" w:rsidRPr="003F1796" w:rsidRDefault="005F4E9F" w:rsidP="005F4E9F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51498,28</w:t>
            </w:r>
          </w:p>
        </w:tc>
        <w:tc>
          <w:tcPr>
            <w:tcW w:w="1186" w:type="dxa"/>
            <w:hideMark/>
          </w:tcPr>
          <w:p w14:paraId="32201DD5" w14:textId="4BB02214" w:rsidR="005F4E9F" w:rsidRPr="003F1796" w:rsidRDefault="005F4E9F" w:rsidP="005F4E9F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31962,56</w:t>
            </w:r>
          </w:p>
        </w:tc>
        <w:tc>
          <w:tcPr>
            <w:tcW w:w="1223" w:type="dxa"/>
            <w:noWrap/>
            <w:hideMark/>
          </w:tcPr>
          <w:p w14:paraId="152541EF" w14:textId="77777777" w:rsidR="005F4E9F" w:rsidRPr="003F1796" w:rsidRDefault="005F4E9F" w:rsidP="005F4E9F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19 133,75</w:t>
            </w:r>
          </w:p>
        </w:tc>
        <w:tc>
          <w:tcPr>
            <w:tcW w:w="1134" w:type="dxa"/>
            <w:noWrap/>
            <w:hideMark/>
          </w:tcPr>
          <w:p w14:paraId="515F2139" w14:textId="77777777" w:rsidR="005F4E9F" w:rsidRPr="003F1796" w:rsidRDefault="005F4E9F" w:rsidP="005F4E9F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401,97</w:t>
            </w:r>
          </w:p>
        </w:tc>
      </w:tr>
      <w:tr w:rsidR="003F1796" w:rsidRPr="003F1796" w14:paraId="4E8A82CC" w14:textId="77777777" w:rsidTr="006E6026">
        <w:trPr>
          <w:trHeight w:val="480"/>
          <w:jc w:val="center"/>
        </w:trPr>
        <w:tc>
          <w:tcPr>
            <w:tcW w:w="756" w:type="dxa"/>
            <w:hideMark/>
          </w:tcPr>
          <w:p w14:paraId="60482170" w14:textId="77777777" w:rsidR="003F1796" w:rsidRPr="003F1796" w:rsidRDefault="003F1796" w:rsidP="003F1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  <w:hideMark/>
          </w:tcPr>
          <w:p w14:paraId="4A37B9E7" w14:textId="77777777" w:rsidR="003F1796" w:rsidRPr="003F1796" w:rsidRDefault="003F1796" w:rsidP="003F179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Середньозважений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тариф на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постачання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теплової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1045" w:type="dxa"/>
            <w:hideMark/>
          </w:tcPr>
          <w:p w14:paraId="56E3A231" w14:textId="7B9B56DD" w:rsidR="003F1796" w:rsidRPr="006E6026" w:rsidRDefault="003F1796" w:rsidP="003F1796">
            <w:pPr>
              <w:ind w:left="-45" w:right="-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1796">
              <w:rPr>
                <w:rFonts w:cs="Times New Roman"/>
                <w:sz w:val="24"/>
                <w:szCs w:val="24"/>
              </w:rPr>
              <w:t>грн.</w:t>
            </w:r>
            <w:r w:rsidR="006E6026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="006E6026">
              <w:rPr>
                <w:rFonts w:cs="Times New Roman"/>
                <w:sz w:val="24"/>
                <w:szCs w:val="24"/>
                <w:lang w:val="uk-UA"/>
              </w:rPr>
              <w:t>за  1</w:t>
            </w:r>
            <w:proofErr w:type="gramEnd"/>
            <w:r w:rsidR="006E6026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E6026">
              <w:rPr>
                <w:rFonts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179" w:type="dxa"/>
            <w:hideMark/>
          </w:tcPr>
          <w:p w14:paraId="75D21261" w14:textId="77777777" w:rsidR="003F1796" w:rsidRPr="003F1796" w:rsidRDefault="003F1796" w:rsidP="003F179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148,31</w:t>
            </w:r>
          </w:p>
        </w:tc>
        <w:tc>
          <w:tcPr>
            <w:tcW w:w="1186" w:type="dxa"/>
            <w:hideMark/>
          </w:tcPr>
          <w:p w14:paraId="1718189D" w14:textId="77777777" w:rsidR="003F1796" w:rsidRPr="003F1796" w:rsidRDefault="003F1796" w:rsidP="003F179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92,05</w:t>
            </w:r>
          </w:p>
        </w:tc>
        <w:tc>
          <w:tcPr>
            <w:tcW w:w="1223" w:type="dxa"/>
            <w:hideMark/>
          </w:tcPr>
          <w:p w14:paraId="1274FECD" w14:textId="77777777" w:rsidR="003F1796" w:rsidRPr="003F1796" w:rsidRDefault="003F1796" w:rsidP="003F179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55,10</w:t>
            </w:r>
          </w:p>
        </w:tc>
        <w:tc>
          <w:tcPr>
            <w:tcW w:w="1134" w:type="dxa"/>
            <w:hideMark/>
          </w:tcPr>
          <w:p w14:paraId="2D5FC80E" w14:textId="77777777" w:rsidR="003F1796" w:rsidRPr="003F1796" w:rsidRDefault="003F1796" w:rsidP="003F179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1,16</w:t>
            </w:r>
          </w:p>
        </w:tc>
      </w:tr>
      <w:tr w:rsidR="006E6026" w:rsidRPr="003F1796" w14:paraId="307A20BA" w14:textId="77777777" w:rsidTr="006E6026">
        <w:trPr>
          <w:trHeight w:val="480"/>
          <w:jc w:val="center"/>
        </w:trPr>
        <w:tc>
          <w:tcPr>
            <w:tcW w:w="756" w:type="dxa"/>
            <w:hideMark/>
          </w:tcPr>
          <w:p w14:paraId="32C8B16A" w14:textId="77777777" w:rsidR="006E6026" w:rsidRPr="003F1796" w:rsidRDefault="006E6026" w:rsidP="006E60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2588" w:type="dxa"/>
            <w:hideMark/>
          </w:tcPr>
          <w:p w14:paraId="584AF929" w14:textId="77777777" w:rsidR="006E6026" w:rsidRPr="003F1796" w:rsidRDefault="006E6026" w:rsidP="006E6026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Корисний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відпуск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теплової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енергії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з мереж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ліцензіата</w:t>
            </w:r>
            <w:proofErr w:type="spellEnd"/>
          </w:p>
        </w:tc>
        <w:tc>
          <w:tcPr>
            <w:tcW w:w="1045" w:type="dxa"/>
            <w:vAlign w:val="center"/>
            <w:hideMark/>
          </w:tcPr>
          <w:p w14:paraId="4F4588F0" w14:textId="770CA388" w:rsidR="006E6026" w:rsidRPr="003F1796" w:rsidRDefault="006E6026" w:rsidP="006E602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B156FB">
              <w:rPr>
                <w:rFonts w:cs="Times New Roman"/>
                <w:sz w:val="24"/>
                <w:szCs w:val="24"/>
              </w:rPr>
              <w:t>тис.Гкал</w:t>
            </w:r>
            <w:proofErr w:type="spellEnd"/>
            <w:proofErr w:type="gramEnd"/>
          </w:p>
        </w:tc>
        <w:tc>
          <w:tcPr>
            <w:tcW w:w="1179" w:type="dxa"/>
            <w:vAlign w:val="center"/>
            <w:hideMark/>
          </w:tcPr>
          <w:p w14:paraId="39A3405F" w14:textId="52B723F8" w:rsidR="006E6026" w:rsidRPr="003F1796" w:rsidRDefault="006E6026" w:rsidP="006E602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347,23</w:t>
            </w:r>
          </w:p>
        </w:tc>
        <w:tc>
          <w:tcPr>
            <w:tcW w:w="1186" w:type="dxa"/>
            <w:noWrap/>
            <w:hideMark/>
          </w:tcPr>
          <w:p w14:paraId="46E9468A" w14:textId="242176D7" w:rsidR="006E6026" w:rsidRPr="003F1796" w:rsidRDefault="006E6026" w:rsidP="006E602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3" w:type="dxa"/>
            <w:noWrap/>
            <w:hideMark/>
          </w:tcPr>
          <w:p w14:paraId="7E4407A7" w14:textId="473F1F88" w:rsidR="006E6026" w:rsidRPr="003F1796" w:rsidRDefault="006E6026" w:rsidP="006E602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12E6849C" w14:textId="1B49DA6B" w:rsidR="006E6026" w:rsidRPr="003F1796" w:rsidRDefault="006E6026" w:rsidP="006E602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E6026" w:rsidRPr="003F1796" w14:paraId="647335CA" w14:textId="77777777" w:rsidTr="006E6026">
        <w:trPr>
          <w:trHeight w:val="735"/>
          <w:jc w:val="center"/>
        </w:trPr>
        <w:tc>
          <w:tcPr>
            <w:tcW w:w="756" w:type="dxa"/>
            <w:hideMark/>
          </w:tcPr>
          <w:p w14:paraId="5846410E" w14:textId="77777777" w:rsidR="006E6026" w:rsidRPr="003F1796" w:rsidRDefault="006E6026" w:rsidP="006E60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2588" w:type="dxa"/>
            <w:hideMark/>
          </w:tcPr>
          <w:p w14:paraId="1A3AACDA" w14:textId="4D2392AD" w:rsidR="006E6026" w:rsidRPr="003F1796" w:rsidRDefault="006E6026" w:rsidP="006E6026">
            <w:pPr>
              <w:ind w:left="-18" w:right="-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F1796">
              <w:rPr>
                <w:rFonts w:cs="Times New Roman"/>
                <w:sz w:val="24"/>
                <w:szCs w:val="24"/>
              </w:rPr>
              <w:t>Відпуск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теплової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енергії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з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колекторів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власних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генеруючих</w:t>
            </w:r>
            <w:proofErr w:type="spellEnd"/>
            <w:r w:rsidRPr="003F17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F1796">
              <w:rPr>
                <w:rFonts w:cs="Times New Roman"/>
                <w:sz w:val="24"/>
                <w:szCs w:val="24"/>
              </w:rPr>
              <w:t>джере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045" w:type="dxa"/>
            <w:vAlign w:val="center"/>
            <w:hideMark/>
          </w:tcPr>
          <w:p w14:paraId="5805D6D9" w14:textId="2F63327C" w:rsidR="006E6026" w:rsidRPr="003F1796" w:rsidRDefault="006E6026" w:rsidP="006E602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B156FB">
              <w:rPr>
                <w:rFonts w:cs="Times New Roman"/>
                <w:sz w:val="24"/>
                <w:szCs w:val="24"/>
              </w:rPr>
              <w:t>тис.Гкал</w:t>
            </w:r>
            <w:proofErr w:type="spellEnd"/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14:paraId="5D35FF98" w14:textId="77777777" w:rsidR="006E6026" w:rsidRPr="000207E6" w:rsidRDefault="006E6026" w:rsidP="006E60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374,55</w:t>
            </w:r>
          </w:p>
          <w:p w14:paraId="731030C0" w14:textId="0B948EC6" w:rsidR="006E6026" w:rsidRPr="003F1796" w:rsidRDefault="006E6026" w:rsidP="006E602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14:paraId="4F2B217F" w14:textId="12729B24" w:rsidR="006E6026" w:rsidRPr="003F1796" w:rsidRDefault="006E6026" w:rsidP="006E602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3" w:type="dxa"/>
            <w:noWrap/>
            <w:hideMark/>
          </w:tcPr>
          <w:p w14:paraId="44B0E6C5" w14:textId="77777777" w:rsidR="006E6026" w:rsidRPr="003F1796" w:rsidRDefault="006E6026" w:rsidP="006E6026">
            <w:pPr>
              <w:ind w:left="-18" w:right="-192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191E10B" w14:textId="77777777" w:rsidR="006E6026" w:rsidRPr="003F1796" w:rsidRDefault="006E6026" w:rsidP="006E6026">
            <w:pPr>
              <w:ind w:right="140"/>
              <w:jc w:val="center"/>
              <w:rPr>
                <w:rFonts w:cs="Times New Roman"/>
                <w:sz w:val="24"/>
                <w:szCs w:val="24"/>
              </w:rPr>
            </w:pPr>
            <w:r w:rsidRPr="003F1796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14:paraId="7D6A6849" w14:textId="762FB5CC" w:rsidR="00FF18D7" w:rsidRDefault="00FF18D7" w:rsidP="00420532">
      <w:pPr>
        <w:ind w:right="140"/>
        <w:jc w:val="center"/>
        <w:rPr>
          <w:sz w:val="24"/>
          <w:szCs w:val="24"/>
          <w:lang w:val="uk-UA"/>
        </w:rPr>
      </w:pPr>
    </w:p>
    <w:p w14:paraId="1F5E5377" w14:textId="05BCC773" w:rsidR="00FF18D7" w:rsidRDefault="00FF18D7" w:rsidP="00420532">
      <w:pPr>
        <w:ind w:right="140"/>
        <w:jc w:val="center"/>
        <w:rPr>
          <w:sz w:val="24"/>
          <w:szCs w:val="24"/>
          <w:lang w:val="uk-UA"/>
        </w:rPr>
      </w:pPr>
    </w:p>
    <w:p w14:paraId="363C3E60" w14:textId="77777777" w:rsidR="003F1796" w:rsidRDefault="003F1796" w:rsidP="00420532">
      <w:pPr>
        <w:ind w:right="140"/>
        <w:jc w:val="center"/>
        <w:rPr>
          <w:sz w:val="24"/>
          <w:szCs w:val="24"/>
          <w:lang w:val="uk-UA"/>
        </w:rPr>
      </w:pPr>
    </w:p>
    <w:p w14:paraId="2FA5BA57" w14:textId="03EA6677" w:rsidR="00FF18D7" w:rsidRDefault="00FF18D7" w:rsidP="00420532">
      <w:pPr>
        <w:ind w:right="140"/>
        <w:jc w:val="center"/>
        <w:rPr>
          <w:sz w:val="24"/>
          <w:szCs w:val="24"/>
          <w:lang w:val="uk-UA"/>
        </w:rPr>
      </w:pPr>
    </w:p>
    <w:p w14:paraId="6B73133A" w14:textId="77777777" w:rsidR="003F1796" w:rsidRDefault="003F1796" w:rsidP="00420532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голови з </w:t>
      </w:r>
    </w:p>
    <w:p w14:paraId="4D63E26E" w14:textId="38B57E93" w:rsidR="00420532" w:rsidRDefault="003F1796" w:rsidP="00420532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питань </w:t>
      </w:r>
      <w:r w:rsidR="00420532">
        <w:rPr>
          <w:sz w:val="24"/>
          <w:szCs w:val="24"/>
          <w:lang w:val="uk-UA"/>
        </w:rPr>
        <w:t>діяльності виконавчих органів ради</w:t>
      </w:r>
      <w:r w:rsidR="00420532">
        <w:rPr>
          <w:sz w:val="24"/>
          <w:szCs w:val="24"/>
          <w:lang w:val="uk-UA"/>
        </w:rPr>
        <w:tab/>
      </w:r>
      <w:r w:rsidR="00420532">
        <w:rPr>
          <w:sz w:val="24"/>
          <w:szCs w:val="24"/>
          <w:lang w:val="uk-UA"/>
        </w:rPr>
        <w:tab/>
      </w:r>
      <w:r w:rsidR="00420532">
        <w:rPr>
          <w:sz w:val="24"/>
          <w:szCs w:val="24"/>
          <w:lang w:val="uk-UA"/>
        </w:rPr>
        <w:tab/>
        <w:t>Олексій МАЙБОРОДА</w:t>
      </w:r>
    </w:p>
    <w:p w14:paraId="3C11272A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79185078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34D4001C" w14:textId="77777777" w:rsidR="000D7743" w:rsidRPr="00004D7E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3C7260D8" w14:textId="77777777" w:rsidR="000D7743" w:rsidRDefault="000D7743" w:rsidP="000D7743">
      <w:pPr>
        <w:jc w:val="both"/>
        <w:rPr>
          <w:lang w:val="uk-UA"/>
        </w:rPr>
      </w:pPr>
    </w:p>
    <w:p w14:paraId="0AFA16F6" w14:textId="77777777" w:rsidR="000D7743" w:rsidRDefault="000D7743" w:rsidP="000D7743">
      <w:pPr>
        <w:jc w:val="both"/>
        <w:rPr>
          <w:lang w:val="uk-UA"/>
        </w:rPr>
      </w:pPr>
    </w:p>
    <w:p w14:paraId="374FA2B3" w14:textId="77777777" w:rsidR="000D7743" w:rsidRDefault="000D7743" w:rsidP="000D7743">
      <w:pPr>
        <w:jc w:val="both"/>
        <w:rPr>
          <w:lang w:val="uk-UA"/>
        </w:rPr>
      </w:pPr>
    </w:p>
    <w:bookmarkEnd w:id="0"/>
    <w:p w14:paraId="052183E0" w14:textId="77777777" w:rsidR="000D7743" w:rsidRDefault="000D7743" w:rsidP="000D7743">
      <w:pPr>
        <w:jc w:val="both"/>
        <w:rPr>
          <w:lang w:val="uk-UA"/>
        </w:rPr>
      </w:pPr>
    </w:p>
    <w:p w14:paraId="2E3FC5E7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5F97F50D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63A0CE29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2B11DDF4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bookmarkEnd w:id="1"/>
    <w:bookmarkEnd w:id="2"/>
    <w:p w14:paraId="3FEE1625" w14:textId="77777777" w:rsidR="00A7131E" w:rsidRDefault="00A7131E" w:rsidP="00A7131E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4EAC3806">
          <v:shape id="_x0000_i1026" type="#_x0000_t75" style="width:34.5pt;height:48.75pt" o:ole="">
            <v:imagedata r:id="rId8" o:title=""/>
          </v:shape>
          <o:OLEObject Type="Embed" ProgID="Word.Picture.8" ShapeID="_x0000_i1026" DrawAspect="Content" ObjectID="_1756557117" r:id="rId10"/>
        </w:object>
      </w:r>
    </w:p>
    <w:tbl>
      <w:tblPr>
        <w:tblW w:w="8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81"/>
      </w:tblGrid>
      <w:tr w:rsidR="00A7131E" w:rsidRPr="00B21032" w14:paraId="4F29ACF2" w14:textId="77777777" w:rsidTr="00DF7853">
        <w:trPr>
          <w:trHeight w:val="1685"/>
        </w:trPr>
        <w:tc>
          <w:tcPr>
            <w:tcW w:w="89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BD46CB9" w14:textId="77777777" w:rsidR="00A7131E" w:rsidRPr="001C13F7" w:rsidRDefault="00A7131E" w:rsidP="00DF7853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C13F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0F5BC289" w14:textId="77777777" w:rsidR="00A7131E" w:rsidRPr="001C13F7" w:rsidRDefault="00A7131E" w:rsidP="00DF7853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>ЮЖНОУКРАЇНСЬКА МІСЬКА РАДА</w:t>
            </w:r>
          </w:p>
          <w:p w14:paraId="4E42C6A1" w14:textId="77777777" w:rsidR="00A7131E" w:rsidRDefault="00A7131E" w:rsidP="00DF7853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72CAE58D" w14:textId="77777777" w:rsidR="00A7131E" w:rsidRPr="001C13F7" w:rsidRDefault="00A7131E" w:rsidP="00DF7853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6CD554F8" w14:textId="77777777" w:rsidR="00A7131E" w:rsidRPr="003162E5" w:rsidRDefault="00A7131E" w:rsidP="00DF7853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CDCADB0" w14:textId="77777777" w:rsidR="00A7131E" w:rsidRPr="009E64E2" w:rsidRDefault="00A7131E" w:rsidP="00A7131E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«______» ________ 202</w:t>
      </w:r>
      <w:r>
        <w:rPr>
          <w:sz w:val="24"/>
          <w:szCs w:val="24"/>
          <w:lang w:val="uk-UA"/>
        </w:rPr>
        <w:t>3</w:t>
      </w:r>
      <w:r w:rsidRPr="009E64E2">
        <w:rPr>
          <w:sz w:val="24"/>
          <w:szCs w:val="24"/>
          <w:lang w:val="uk-UA"/>
        </w:rPr>
        <w:t xml:space="preserve">   №  _______</w:t>
      </w:r>
    </w:p>
    <w:p w14:paraId="08FFF063" w14:textId="77777777" w:rsidR="00A7131E" w:rsidRDefault="00A7131E" w:rsidP="00A7131E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0A0" w:firstRow="1" w:lastRow="0" w:firstColumn="1" w:lastColumn="0" w:noHBand="0" w:noVBand="0"/>
      </w:tblPr>
      <w:tblGrid>
        <w:gridCol w:w="5209"/>
        <w:gridCol w:w="4110"/>
      </w:tblGrid>
      <w:tr w:rsidR="00A7131E" w:rsidRPr="008439D5" w14:paraId="02EF8DCC" w14:textId="77777777" w:rsidTr="00DF7853">
        <w:tc>
          <w:tcPr>
            <w:tcW w:w="5209" w:type="dxa"/>
          </w:tcPr>
          <w:p w14:paraId="5DB5C953" w14:textId="77777777" w:rsidR="00A7131E" w:rsidRDefault="00A7131E" w:rsidP="00DF7853">
            <w:pPr>
              <w:tabs>
                <w:tab w:val="left" w:pos="48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встановлення тарифу на постачання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теплової енергії (виробництво, транспортування та постачання)</w:t>
            </w:r>
            <w:r>
              <w:rPr>
                <w:sz w:val="24"/>
                <w:szCs w:val="24"/>
                <w:lang w:val="uk-UA"/>
              </w:rPr>
              <w:t xml:space="preserve">, яку надає відокремлений підрозділ «Південноукраїнська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 на період з 01.10.2023 по 30.09.2024 </w:t>
            </w:r>
          </w:p>
          <w:p w14:paraId="21F95A4F" w14:textId="77777777" w:rsidR="00A7131E" w:rsidRPr="00B27F0E" w:rsidRDefault="00A7131E" w:rsidP="00DF7853">
            <w:pPr>
              <w:tabs>
                <w:tab w:val="left" w:pos="4536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6C1962D1" w14:textId="73B74B2C" w:rsidR="00BE5808" w:rsidRPr="00730E8D" w:rsidRDefault="00A7131E" w:rsidP="00BE5808">
            <w:pPr>
              <w:ind w:left="1032" w:right="283" w:firstLine="34"/>
              <w:rPr>
                <w:b/>
                <w:bCs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ІІ варіант</w:t>
            </w:r>
            <w:r w:rsidR="00BE5808" w:rsidRPr="00730E8D">
              <w:rPr>
                <w:b/>
                <w:bCs/>
                <w:lang w:val="uk-UA"/>
              </w:rPr>
              <w:t xml:space="preserve"> (пропозиція виконавчого комітету Южноукраїнської міської ради)</w:t>
            </w:r>
          </w:p>
          <w:p w14:paraId="760A446A" w14:textId="72F116B3" w:rsidR="00A7131E" w:rsidRPr="00A44C88" w:rsidRDefault="00A7131E" w:rsidP="00DF7853">
            <w:pPr>
              <w:ind w:left="601" w:right="-111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B1F852E" w14:textId="77777777" w:rsidR="00A7131E" w:rsidRDefault="00A7131E" w:rsidP="00A7131E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434506C9" w14:textId="77777777" w:rsidR="00A7131E" w:rsidRPr="00420532" w:rsidRDefault="00A7131E" w:rsidP="00A7131E">
      <w:pPr>
        <w:pStyle w:val="1"/>
        <w:shd w:val="clear" w:color="auto" w:fill="FFFFFF"/>
        <w:spacing w:before="300" w:after="150"/>
        <w:ind w:firstLine="546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Керуючись пп.2 п «а» ст. 28 Закону України «Про місцеве самоврядування в Україні», відповідно до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акон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ів 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України «Про житлово-комунальні послуги», постанови Кабінету Міністрів України від 01.07.2011 № 869 «Про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враховуючи постанову Кабінету Міністрів України від 29.04.2022 № 502 «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Деякі питання регулювання діяльності у сфері комунальних послуг у зв’язку із введенням в Україні воєнного стану»,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розглянувши заяву відокремленого підрозділу «Південноукраїнська АЕС» державного підприємства «Національна атомна енергогенеруюча компанія «Енергоатом» (далі - ВП ПАЕС ДП «НАЕК «Енергоатом») направлену листом від 29.06.202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№ 51/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11361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щодо встановлення тарифу на послуги з постачання 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теплової енергію (виробництво, транспортування та постачання)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з метою встановлення економічно обґрунтованого тарифу на постачання 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Pr="0042053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яку надає ВП ПАЕС ДП «НАЕК «Енергоатом»,  виконавчий комітет Южноукраїнської міської ради</w:t>
      </w:r>
    </w:p>
    <w:p w14:paraId="4A222C07" w14:textId="77777777" w:rsidR="00A7131E" w:rsidRPr="00420532" w:rsidRDefault="00A7131E" w:rsidP="00A7131E">
      <w:pPr>
        <w:ind w:firstLine="546"/>
        <w:rPr>
          <w:bCs/>
          <w:sz w:val="24"/>
          <w:szCs w:val="24"/>
          <w:lang w:val="uk-UA"/>
        </w:rPr>
      </w:pPr>
      <w:r w:rsidRPr="00420532">
        <w:rPr>
          <w:bCs/>
          <w:sz w:val="24"/>
          <w:szCs w:val="24"/>
          <w:lang w:val="uk-UA"/>
        </w:rPr>
        <w:t>ВИРІШИВ:</w:t>
      </w:r>
    </w:p>
    <w:p w14:paraId="1BFFEEAC" w14:textId="77777777" w:rsidR="00A7131E" w:rsidRPr="00420532" w:rsidRDefault="00A7131E" w:rsidP="00A7131E">
      <w:pPr>
        <w:ind w:firstLine="546"/>
        <w:jc w:val="center"/>
        <w:rPr>
          <w:bCs/>
          <w:sz w:val="16"/>
          <w:szCs w:val="16"/>
          <w:lang w:val="uk-UA"/>
        </w:rPr>
      </w:pPr>
    </w:p>
    <w:p w14:paraId="44740610" w14:textId="229AF3FE" w:rsidR="00A7131E" w:rsidRPr="007C1A9F" w:rsidRDefault="00A7131E" w:rsidP="00A7131E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  <w:r w:rsidRPr="00420532">
        <w:rPr>
          <w:bCs/>
          <w:sz w:val="24"/>
          <w:szCs w:val="24"/>
          <w:lang w:val="uk-UA"/>
        </w:rPr>
        <w:tab/>
        <w:t>1. Встановити на період з 01.10.202</w:t>
      </w:r>
      <w:r>
        <w:rPr>
          <w:bCs/>
          <w:sz w:val="24"/>
          <w:szCs w:val="24"/>
          <w:lang w:val="uk-UA"/>
        </w:rPr>
        <w:t>3</w:t>
      </w:r>
      <w:r w:rsidRPr="00420532">
        <w:rPr>
          <w:bCs/>
          <w:sz w:val="24"/>
          <w:szCs w:val="24"/>
          <w:lang w:val="uk-UA"/>
        </w:rPr>
        <w:t xml:space="preserve"> по 30.09.202</w:t>
      </w:r>
      <w:r>
        <w:rPr>
          <w:bCs/>
          <w:sz w:val="24"/>
          <w:szCs w:val="24"/>
          <w:lang w:val="uk-UA"/>
        </w:rPr>
        <w:t>4</w:t>
      </w:r>
      <w:r w:rsidRPr="00420532">
        <w:rPr>
          <w:bCs/>
          <w:sz w:val="24"/>
          <w:szCs w:val="24"/>
          <w:lang w:val="uk-UA"/>
        </w:rPr>
        <w:t xml:space="preserve"> тариф для всіх груп споживачів на постачання </w:t>
      </w:r>
      <w:r w:rsidRPr="00420532">
        <w:rPr>
          <w:bCs/>
          <w:sz w:val="24"/>
          <w:szCs w:val="24"/>
          <w:shd w:val="clear" w:color="auto" w:fill="FFFFFF"/>
          <w:lang w:val="uk-UA"/>
        </w:rPr>
        <w:t>теплової енергії (виробництво</w:t>
      </w:r>
      <w:r>
        <w:rPr>
          <w:color w:val="000000"/>
          <w:sz w:val="24"/>
          <w:szCs w:val="24"/>
          <w:shd w:val="clear" w:color="auto" w:fill="FFFFFF"/>
          <w:lang w:val="uk-UA"/>
        </w:rPr>
        <w:t>, транспортування та постачання)</w:t>
      </w:r>
      <w:r>
        <w:rPr>
          <w:sz w:val="24"/>
          <w:szCs w:val="24"/>
          <w:lang w:val="uk-UA"/>
        </w:rPr>
        <w:t xml:space="preserve">, яку надає ВП ПАЕС ДП «НАЕК «Енергоатом» на території  Южноукраїнської міської територіальної громади в розмірі </w:t>
      </w:r>
      <w:r w:rsidR="000207E6" w:rsidRPr="000207E6">
        <w:rPr>
          <w:color w:val="000000"/>
          <w:sz w:val="24"/>
          <w:szCs w:val="24"/>
          <w:lang w:val="uk-UA"/>
        </w:rPr>
        <w:t>137,4</w:t>
      </w:r>
      <w:r w:rsidR="00104E7F">
        <w:rPr>
          <w:color w:val="000000"/>
          <w:sz w:val="24"/>
          <w:szCs w:val="24"/>
          <w:lang w:val="uk-UA"/>
        </w:rPr>
        <w:t>8</w:t>
      </w:r>
      <w:r w:rsidR="000207E6">
        <w:rPr>
          <w:color w:val="000000"/>
          <w:sz w:val="24"/>
          <w:szCs w:val="24"/>
          <w:lang w:val="uk-UA"/>
        </w:rPr>
        <w:t xml:space="preserve"> </w:t>
      </w:r>
      <w:r w:rsidRPr="007C1A9F">
        <w:rPr>
          <w:sz w:val="24"/>
          <w:szCs w:val="24"/>
          <w:lang w:val="uk-UA"/>
        </w:rPr>
        <w:t xml:space="preserve">грн. за 1 </w:t>
      </w:r>
      <w:proofErr w:type="spellStart"/>
      <w:r w:rsidRPr="007C1A9F">
        <w:rPr>
          <w:sz w:val="24"/>
          <w:szCs w:val="24"/>
          <w:lang w:val="uk-UA"/>
        </w:rPr>
        <w:t>Гкал</w:t>
      </w:r>
      <w:proofErr w:type="spellEnd"/>
      <w:r w:rsidRPr="007C1A9F">
        <w:rPr>
          <w:sz w:val="24"/>
          <w:szCs w:val="24"/>
          <w:lang w:val="uk-UA"/>
        </w:rPr>
        <w:t xml:space="preserve"> без ПДВ, в тому числі: </w:t>
      </w:r>
    </w:p>
    <w:p w14:paraId="32197BE4" w14:textId="77777777" w:rsidR="00A7131E" w:rsidRPr="007C1A9F" w:rsidRDefault="00A7131E" w:rsidP="00A7131E">
      <w:pPr>
        <w:ind w:right="-5" w:firstLine="546"/>
        <w:jc w:val="both"/>
        <w:rPr>
          <w:sz w:val="24"/>
          <w:szCs w:val="24"/>
          <w:lang w:val="uk-UA"/>
        </w:rPr>
      </w:pPr>
      <w:r w:rsidRPr="007C1A9F">
        <w:rPr>
          <w:sz w:val="24"/>
          <w:szCs w:val="24"/>
          <w:shd w:val="clear" w:color="auto" w:fill="FFFFFF"/>
          <w:lang w:val="uk-UA"/>
        </w:rPr>
        <w:t xml:space="preserve">  1.1 теплова енергія –92,05 г</w:t>
      </w:r>
      <w:r w:rsidRPr="007C1A9F">
        <w:rPr>
          <w:sz w:val="24"/>
          <w:szCs w:val="24"/>
          <w:lang w:val="uk-UA"/>
        </w:rPr>
        <w:t xml:space="preserve">рн. за 1 </w:t>
      </w:r>
      <w:proofErr w:type="spellStart"/>
      <w:r w:rsidRPr="007C1A9F">
        <w:rPr>
          <w:sz w:val="24"/>
          <w:szCs w:val="24"/>
          <w:lang w:val="uk-UA"/>
        </w:rPr>
        <w:t>Гкал</w:t>
      </w:r>
      <w:proofErr w:type="spellEnd"/>
      <w:r w:rsidRPr="007C1A9F">
        <w:rPr>
          <w:sz w:val="24"/>
          <w:szCs w:val="24"/>
          <w:lang w:val="uk-UA"/>
        </w:rPr>
        <w:t xml:space="preserve"> без ПДВ;</w:t>
      </w:r>
    </w:p>
    <w:p w14:paraId="16B298C5" w14:textId="65BA3156" w:rsidR="00A7131E" w:rsidRPr="007C1A9F" w:rsidRDefault="00A7131E" w:rsidP="00A7131E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  <w:r w:rsidRPr="007C1A9F">
        <w:rPr>
          <w:sz w:val="24"/>
          <w:szCs w:val="24"/>
          <w:lang w:val="uk-UA"/>
        </w:rPr>
        <w:t xml:space="preserve">  1.2 транспортування теплової енергії –</w:t>
      </w:r>
      <w:r w:rsidR="000207E6" w:rsidRPr="000207E6">
        <w:rPr>
          <w:color w:val="000000"/>
          <w:sz w:val="24"/>
          <w:szCs w:val="24"/>
        </w:rPr>
        <w:t>44,66</w:t>
      </w:r>
      <w:r w:rsidRPr="007C1A9F">
        <w:rPr>
          <w:sz w:val="24"/>
          <w:szCs w:val="24"/>
          <w:lang w:val="uk-UA"/>
        </w:rPr>
        <w:t xml:space="preserve">грн. за 1 </w:t>
      </w:r>
      <w:proofErr w:type="spellStart"/>
      <w:r w:rsidRPr="007C1A9F">
        <w:rPr>
          <w:sz w:val="24"/>
          <w:szCs w:val="24"/>
          <w:lang w:val="uk-UA"/>
        </w:rPr>
        <w:t>Гкал</w:t>
      </w:r>
      <w:proofErr w:type="spellEnd"/>
      <w:r w:rsidRPr="007C1A9F">
        <w:rPr>
          <w:sz w:val="24"/>
          <w:szCs w:val="24"/>
          <w:lang w:val="uk-UA"/>
        </w:rPr>
        <w:t xml:space="preserve"> без ПДВ;</w:t>
      </w:r>
    </w:p>
    <w:p w14:paraId="5C9B8738" w14:textId="2CA0D91A" w:rsidR="00A7131E" w:rsidRDefault="00A7131E" w:rsidP="00A7131E">
      <w:pPr>
        <w:ind w:right="-5" w:firstLine="546"/>
        <w:jc w:val="both"/>
        <w:rPr>
          <w:sz w:val="24"/>
          <w:szCs w:val="24"/>
          <w:lang w:val="uk-UA"/>
        </w:rPr>
      </w:pPr>
      <w:r w:rsidRPr="007C1A9F">
        <w:rPr>
          <w:sz w:val="24"/>
          <w:szCs w:val="24"/>
          <w:shd w:val="clear" w:color="auto" w:fill="FFFFFF"/>
          <w:lang w:val="uk-UA"/>
        </w:rPr>
        <w:t xml:space="preserve">  1.3 постачання теплової енергії –</w:t>
      </w:r>
      <w:r w:rsidR="007C1A9F" w:rsidRPr="007C1A9F">
        <w:rPr>
          <w:sz w:val="24"/>
          <w:szCs w:val="24"/>
          <w:shd w:val="clear" w:color="auto" w:fill="FFFFFF"/>
          <w:lang w:val="uk-UA"/>
        </w:rPr>
        <w:t>0,</w:t>
      </w:r>
      <w:r w:rsidR="000B2A57">
        <w:rPr>
          <w:sz w:val="24"/>
          <w:szCs w:val="24"/>
          <w:shd w:val="clear" w:color="auto" w:fill="FFFFFF"/>
          <w:lang w:val="uk-UA"/>
        </w:rPr>
        <w:t>7</w:t>
      </w:r>
      <w:r w:rsidR="000207E6">
        <w:rPr>
          <w:sz w:val="24"/>
          <w:szCs w:val="24"/>
          <w:shd w:val="clear" w:color="auto" w:fill="FFFFFF"/>
          <w:lang w:val="uk-UA"/>
        </w:rPr>
        <w:t>7</w:t>
      </w:r>
      <w:r w:rsidR="000B2A57">
        <w:rPr>
          <w:sz w:val="24"/>
          <w:szCs w:val="24"/>
          <w:shd w:val="clear" w:color="auto" w:fill="FFFFFF"/>
          <w:lang w:val="uk-UA"/>
        </w:rPr>
        <w:t xml:space="preserve"> </w:t>
      </w:r>
      <w:r w:rsidRPr="007C1A9F">
        <w:rPr>
          <w:sz w:val="24"/>
          <w:szCs w:val="24"/>
          <w:shd w:val="clear" w:color="auto" w:fill="FFFFFF"/>
          <w:lang w:val="uk-UA"/>
        </w:rPr>
        <w:t>грн</w:t>
      </w:r>
      <w:r>
        <w:rPr>
          <w:sz w:val="24"/>
          <w:szCs w:val="24"/>
          <w:shd w:val="clear" w:color="auto" w:fill="FFFFFF"/>
          <w:lang w:val="uk-UA"/>
        </w:rPr>
        <w:t xml:space="preserve">.  </w:t>
      </w:r>
      <w:r>
        <w:rPr>
          <w:sz w:val="24"/>
          <w:szCs w:val="24"/>
          <w:lang w:val="uk-UA"/>
        </w:rPr>
        <w:t xml:space="preserve">за 1 </w:t>
      </w:r>
      <w:proofErr w:type="spellStart"/>
      <w:r>
        <w:rPr>
          <w:sz w:val="24"/>
          <w:szCs w:val="24"/>
          <w:lang w:val="uk-UA"/>
        </w:rPr>
        <w:t>Гкал</w:t>
      </w:r>
      <w:proofErr w:type="spellEnd"/>
      <w:r>
        <w:rPr>
          <w:sz w:val="24"/>
          <w:szCs w:val="24"/>
          <w:lang w:val="uk-UA"/>
        </w:rPr>
        <w:t xml:space="preserve"> без ПДВ.</w:t>
      </w:r>
    </w:p>
    <w:p w14:paraId="559F5E63" w14:textId="77777777" w:rsidR="00A7131E" w:rsidRDefault="00A7131E" w:rsidP="00A7131E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5DF4DD25" w14:textId="77777777" w:rsidR="00A7131E" w:rsidRDefault="00A7131E" w:rsidP="00A7131E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Структура тарифу додається.</w:t>
      </w:r>
    </w:p>
    <w:p w14:paraId="15D4C4D6" w14:textId="77777777" w:rsidR="00A7131E" w:rsidRDefault="00A7131E" w:rsidP="00A7131E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</w:p>
    <w:p w14:paraId="1E900AE7" w14:textId="77777777" w:rsidR="00A7131E" w:rsidRDefault="00A7131E" w:rsidP="00A7131E">
      <w:pPr>
        <w:ind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Рекомендувати ВП ПАЕС ДП «НАЕК «Енергоатом»:</w:t>
      </w:r>
    </w:p>
    <w:p w14:paraId="16FF0C7F" w14:textId="77777777" w:rsidR="00A7131E" w:rsidRDefault="00A7131E" w:rsidP="00A7131E">
      <w:pPr>
        <w:ind w:firstLine="546"/>
        <w:jc w:val="both"/>
        <w:rPr>
          <w:sz w:val="24"/>
          <w:szCs w:val="24"/>
          <w:lang w:val="uk-UA"/>
        </w:rPr>
      </w:pPr>
    </w:p>
    <w:p w14:paraId="518F300A" w14:textId="77777777" w:rsidR="00A7131E" w:rsidRDefault="00A7131E" w:rsidP="00A7131E">
      <w:pPr>
        <w:ind w:right="-109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2.1  повідомити, відповідно до вимог Закону України «Про житлово-комунальні послуги», споживачів про розмір тарифу на постачання </w:t>
      </w:r>
      <w:r>
        <w:rPr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>
        <w:rPr>
          <w:sz w:val="24"/>
          <w:szCs w:val="24"/>
          <w:lang w:val="uk-UA"/>
        </w:rPr>
        <w:t>, зазначеного в пункті 1 цього рішення;</w:t>
      </w:r>
    </w:p>
    <w:p w14:paraId="7D32C98B" w14:textId="77777777" w:rsidR="00A7131E" w:rsidRDefault="00A7131E" w:rsidP="00A7131E">
      <w:pPr>
        <w:ind w:right="-109" w:firstLine="546"/>
        <w:jc w:val="both"/>
        <w:rPr>
          <w:sz w:val="24"/>
          <w:szCs w:val="24"/>
          <w:lang w:val="uk-UA"/>
        </w:rPr>
      </w:pPr>
    </w:p>
    <w:p w14:paraId="206AD880" w14:textId="77777777" w:rsidR="00A7131E" w:rsidRDefault="00A7131E" w:rsidP="00A7131E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2.2  щокварталу до 25 числа місяця наступного за звітним періодом надавати  до виконавчого комітету Южноукраїнської міської ради Звіт щодо фактичної собівартості постачання </w:t>
      </w:r>
      <w:r>
        <w:rPr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>
        <w:rPr>
          <w:sz w:val="24"/>
          <w:szCs w:val="24"/>
          <w:lang w:val="uk-UA"/>
        </w:rPr>
        <w:t>,  відповідно до затвердженої структури витрат.</w:t>
      </w:r>
    </w:p>
    <w:p w14:paraId="3E007BD8" w14:textId="77777777" w:rsidR="00A7131E" w:rsidRDefault="00A7131E" w:rsidP="00A7131E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339BE30A" w14:textId="77777777" w:rsidR="00A7131E" w:rsidRDefault="00A7131E" w:rsidP="00A7131E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Контроль за виконанням цього рішення покласти на першого заступника міського голови з питань діяльності виконавчих органів ради  Олексія МАЙБОРОДУ.</w:t>
      </w:r>
    </w:p>
    <w:p w14:paraId="7E61BABD" w14:textId="77777777" w:rsidR="00A7131E" w:rsidRDefault="00A7131E" w:rsidP="00A7131E">
      <w:pPr>
        <w:ind w:firstLine="546"/>
        <w:jc w:val="both"/>
        <w:rPr>
          <w:sz w:val="24"/>
          <w:szCs w:val="24"/>
          <w:lang w:val="uk-UA"/>
        </w:rPr>
      </w:pPr>
    </w:p>
    <w:p w14:paraId="0645E923" w14:textId="77777777" w:rsidR="00A7131E" w:rsidRDefault="00A7131E" w:rsidP="00A7131E">
      <w:pPr>
        <w:ind w:firstLine="546"/>
        <w:jc w:val="both"/>
        <w:rPr>
          <w:sz w:val="24"/>
          <w:szCs w:val="24"/>
          <w:lang w:val="uk-UA"/>
        </w:rPr>
      </w:pPr>
    </w:p>
    <w:p w14:paraId="430D9C96" w14:textId="77777777" w:rsidR="00A7131E" w:rsidRDefault="00A7131E" w:rsidP="00A7131E">
      <w:pPr>
        <w:ind w:right="-1445" w:firstLine="546"/>
        <w:jc w:val="both"/>
        <w:rPr>
          <w:sz w:val="24"/>
          <w:szCs w:val="24"/>
          <w:lang w:val="uk-UA"/>
        </w:rPr>
      </w:pPr>
    </w:p>
    <w:p w14:paraId="7C3CFB28" w14:textId="77777777" w:rsidR="00A7131E" w:rsidRDefault="00A7131E" w:rsidP="00A7131E">
      <w:pPr>
        <w:ind w:right="-1445" w:firstLine="546"/>
        <w:jc w:val="both"/>
        <w:rPr>
          <w:sz w:val="24"/>
          <w:szCs w:val="24"/>
          <w:lang w:val="uk-UA"/>
        </w:rPr>
      </w:pPr>
    </w:p>
    <w:p w14:paraId="4A7C3779" w14:textId="77777777" w:rsidR="00A7131E" w:rsidRDefault="00A7131E" w:rsidP="00A7131E">
      <w:pPr>
        <w:ind w:right="-1445" w:firstLine="546"/>
        <w:jc w:val="both"/>
        <w:rPr>
          <w:sz w:val="24"/>
          <w:szCs w:val="24"/>
          <w:lang w:val="uk-UA"/>
        </w:rPr>
      </w:pPr>
    </w:p>
    <w:p w14:paraId="1A69063C" w14:textId="77777777" w:rsidR="00A7131E" w:rsidRDefault="00A7131E" w:rsidP="00A7131E">
      <w:pPr>
        <w:ind w:right="-1445" w:firstLine="546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АКУЛЕНКО</w:t>
      </w:r>
    </w:p>
    <w:p w14:paraId="4A20E724" w14:textId="77777777" w:rsidR="00A7131E" w:rsidRDefault="00A7131E" w:rsidP="00A7131E">
      <w:pPr>
        <w:ind w:right="-1445" w:firstLine="546"/>
        <w:jc w:val="both"/>
        <w:rPr>
          <w:color w:val="0000FF"/>
          <w:lang w:val="uk-UA"/>
        </w:rPr>
      </w:pPr>
    </w:p>
    <w:p w14:paraId="6B502485" w14:textId="77777777" w:rsidR="00A7131E" w:rsidRDefault="00A7131E" w:rsidP="00A7131E">
      <w:pPr>
        <w:ind w:right="-1445" w:firstLine="546"/>
        <w:jc w:val="both"/>
        <w:rPr>
          <w:color w:val="0000FF"/>
          <w:lang w:val="uk-UA"/>
        </w:rPr>
      </w:pPr>
    </w:p>
    <w:p w14:paraId="7C95F75A" w14:textId="77777777" w:rsidR="00A7131E" w:rsidRDefault="00A7131E" w:rsidP="00A7131E">
      <w:pPr>
        <w:ind w:right="-1445" w:firstLine="546"/>
        <w:jc w:val="both"/>
        <w:rPr>
          <w:color w:val="0000FF"/>
          <w:lang w:val="uk-UA"/>
        </w:rPr>
      </w:pPr>
    </w:p>
    <w:p w14:paraId="203F2D69" w14:textId="77777777" w:rsidR="00A7131E" w:rsidRDefault="00A7131E" w:rsidP="00A7131E">
      <w:pPr>
        <w:ind w:right="-1445" w:firstLine="546"/>
        <w:jc w:val="both"/>
        <w:rPr>
          <w:color w:val="0000FF"/>
          <w:lang w:val="uk-UA"/>
        </w:rPr>
      </w:pPr>
    </w:p>
    <w:p w14:paraId="32BDD669" w14:textId="77777777" w:rsidR="00A7131E" w:rsidRDefault="00A7131E" w:rsidP="00A7131E">
      <w:pPr>
        <w:ind w:right="-1445" w:firstLine="546"/>
        <w:jc w:val="both"/>
        <w:rPr>
          <w:color w:val="0000FF"/>
          <w:lang w:val="uk-UA"/>
        </w:rPr>
      </w:pPr>
    </w:p>
    <w:p w14:paraId="37D735A3" w14:textId="77777777" w:rsidR="00A7131E" w:rsidRDefault="00A7131E" w:rsidP="00A7131E">
      <w:pPr>
        <w:ind w:right="-1445" w:firstLine="546"/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56319098" w14:textId="77777777" w:rsidR="00A7131E" w:rsidRDefault="00A7131E" w:rsidP="00A7131E">
      <w:pPr>
        <w:ind w:right="-1445" w:firstLine="546"/>
        <w:jc w:val="both"/>
        <w:rPr>
          <w:lang w:val="uk-UA"/>
        </w:rPr>
      </w:pPr>
      <w:r>
        <w:rPr>
          <w:lang w:val="uk-UA"/>
        </w:rPr>
        <w:t>5-74-24</w:t>
      </w:r>
    </w:p>
    <w:p w14:paraId="46850404" w14:textId="77777777" w:rsidR="00A7131E" w:rsidRDefault="00A7131E" w:rsidP="00A7131E">
      <w:pPr>
        <w:ind w:firstLine="546"/>
        <w:jc w:val="center"/>
        <w:rPr>
          <w:sz w:val="24"/>
          <w:szCs w:val="24"/>
          <w:lang w:val="uk-UA"/>
        </w:rPr>
      </w:pPr>
    </w:p>
    <w:p w14:paraId="77F7DD66" w14:textId="77777777" w:rsidR="00A7131E" w:rsidRDefault="00A7131E" w:rsidP="00A7131E">
      <w:pPr>
        <w:ind w:left="5226" w:firstLine="546"/>
        <w:rPr>
          <w:sz w:val="24"/>
          <w:szCs w:val="24"/>
          <w:lang w:val="uk-UA"/>
        </w:rPr>
      </w:pPr>
    </w:p>
    <w:p w14:paraId="7AF58AFC" w14:textId="77777777" w:rsidR="00A7131E" w:rsidRDefault="00A7131E" w:rsidP="00A7131E">
      <w:pPr>
        <w:ind w:left="5226" w:firstLine="546"/>
        <w:rPr>
          <w:sz w:val="24"/>
          <w:szCs w:val="24"/>
          <w:lang w:val="uk-UA"/>
        </w:rPr>
      </w:pPr>
    </w:p>
    <w:p w14:paraId="38E1EC58" w14:textId="77777777" w:rsidR="00A7131E" w:rsidRDefault="00A7131E" w:rsidP="00A7131E">
      <w:pPr>
        <w:ind w:left="5226" w:firstLine="546"/>
        <w:rPr>
          <w:sz w:val="24"/>
          <w:szCs w:val="24"/>
          <w:lang w:val="uk-UA"/>
        </w:rPr>
      </w:pPr>
    </w:p>
    <w:p w14:paraId="4E34BD1E" w14:textId="77777777" w:rsidR="00A7131E" w:rsidRDefault="00A7131E" w:rsidP="00A7131E">
      <w:pPr>
        <w:ind w:left="5226" w:firstLine="546"/>
        <w:rPr>
          <w:sz w:val="24"/>
          <w:szCs w:val="24"/>
          <w:lang w:val="uk-UA"/>
        </w:rPr>
      </w:pPr>
    </w:p>
    <w:p w14:paraId="5847F6DF" w14:textId="77777777" w:rsidR="00A7131E" w:rsidRDefault="00A7131E" w:rsidP="00A7131E">
      <w:pPr>
        <w:ind w:left="5226" w:firstLine="546"/>
        <w:rPr>
          <w:sz w:val="24"/>
          <w:szCs w:val="24"/>
          <w:lang w:val="uk-UA"/>
        </w:rPr>
      </w:pPr>
    </w:p>
    <w:p w14:paraId="5BD6B415" w14:textId="77777777" w:rsidR="00A7131E" w:rsidRDefault="00A7131E" w:rsidP="00A7131E">
      <w:pPr>
        <w:ind w:left="5226" w:firstLine="546"/>
        <w:rPr>
          <w:sz w:val="24"/>
          <w:szCs w:val="24"/>
          <w:lang w:val="uk-UA"/>
        </w:rPr>
      </w:pPr>
    </w:p>
    <w:p w14:paraId="56C7791F" w14:textId="77777777" w:rsidR="00A7131E" w:rsidRDefault="00A7131E" w:rsidP="00A7131E">
      <w:pPr>
        <w:ind w:left="5226" w:firstLine="546"/>
        <w:rPr>
          <w:sz w:val="24"/>
          <w:szCs w:val="24"/>
          <w:lang w:val="uk-UA"/>
        </w:rPr>
      </w:pPr>
    </w:p>
    <w:p w14:paraId="3D7E7EE4" w14:textId="77777777" w:rsidR="00A7131E" w:rsidRDefault="00A7131E" w:rsidP="00A7131E">
      <w:pPr>
        <w:ind w:left="5226" w:firstLine="546"/>
        <w:rPr>
          <w:sz w:val="24"/>
          <w:szCs w:val="24"/>
          <w:lang w:val="uk-UA"/>
        </w:rPr>
      </w:pPr>
    </w:p>
    <w:p w14:paraId="38D6C87F" w14:textId="77777777" w:rsidR="00A7131E" w:rsidRDefault="00A7131E" w:rsidP="00A7131E">
      <w:pPr>
        <w:ind w:left="5226" w:firstLine="546"/>
        <w:rPr>
          <w:sz w:val="24"/>
          <w:szCs w:val="24"/>
          <w:lang w:val="uk-UA"/>
        </w:rPr>
      </w:pPr>
    </w:p>
    <w:p w14:paraId="22D6778C" w14:textId="77777777" w:rsidR="00A7131E" w:rsidRDefault="00A7131E" w:rsidP="00A7131E">
      <w:pPr>
        <w:ind w:left="5226" w:firstLine="546"/>
        <w:rPr>
          <w:sz w:val="24"/>
          <w:szCs w:val="24"/>
          <w:lang w:val="uk-UA"/>
        </w:rPr>
      </w:pPr>
    </w:p>
    <w:p w14:paraId="18B4ED4F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7000B30F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65E22B9A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30AF952D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5AFABE35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605FCF71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56A61A3C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3D495720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41A02C9C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38DC292D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71246847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1CC17032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43F9E024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6418A4D6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207884D4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4A8C7FBF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0B0DAE36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26E10FB5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23244E2D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</w:p>
    <w:p w14:paraId="42D7C966" w14:textId="77777777" w:rsidR="00A7131E" w:rsidRDefault="00A7131E" w:rsidP="00A7131E">
      <w:pPr>
        <w:ind w:left="5226"/>
        <w:rPr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Додаток </w:t>
      </w:r>
    </w:p>
    <w:p w14:paraId="6B56189B" w14:textId="77777777" w:rsidR="00A7131E" w:rsidRDefault="00A7131E" w:rsidP="00A7131E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60FAE83E" w14:textId="5BD33252" w:rsidR="00A7131E" w:rsidRDefault="00A7131E" w:rsidP="00A7131E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________202</w:t>
      </w:r>
      <w:r w:rsidR="000207E6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№ ______</w:t>
      </w:r>
    </w:p>
    <w:p w14:paraId="14AC8F22" w14:textId="77777777" w:rsidR="00A7131E" w:rsidRPr="00592035" w:rsidRDefault="00A7131E" w:rsidP="00A7131E">
      <w:pPr>
        <w:ind w:right="-1445"/>
        <w:jc w:val="center"/>
        <w:rPr>
          <w:sz w:val="6"/>
          <w:szCs w:val="6"/>
          <w:lang w:val="uk-UA"/>
        </w:rPr>
      </w:pPr>
    </w:p>
    <w:p w14:paraId="3AFBC173" w14:textId="77777777" w:rsidR="00A7131E" w:rsidRDefault="00A7131E" w:rsidP="00A7131E">
      <w:pPr>
        <w:ind w:right="-144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Структура тарифу для всіх груп споживачів</w:t>
      </w:r>
    </w:p>
    <w:p w14:paraId="67393829" w14:textId="66799A58" w:rsidR="00A7131E" w:rsidRDefault="00A7131E" w:rsidP="00A7131E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постачання </w:t>
      </w:r>
      <w:r>
        <w:rPr>
          <w:color w:val="000000"/>
          <w:sz w:val="24"/>
          <w:szCs w:val="24"/>
          <w:shd w:val="clear" w:color="auto" w:fill="FFFFFF"/>
          <w:lang w:val="uk-UA"/>
        </w:rPr>
        <w:t>теплової енергію (виробництво, транспортування та постачання)</w:t>
      </w:r>
      <w:r>
        <w:rPr>
          <w:sz w:val="24"/>
          <w:szCs w:val="24"/>
          <w:lang w:val="uk-UA"/>
        </w:rPr>
        <w:t>, яку надає ВП ПАЕС ДП «НАЕК «Енергоатом» на території Южноукраїнської міської територіальної громади</w:t>
      </w:r>
    </w:p>
    <w:p w14:paraId="62231761" w14:textId="2344400E" w:rsidR="009B779F" w:rsidRDefault="009B779F" w:rsidP="00A7131E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(пропозиція виконавчого комітету Южноукраїнської міської ради)</w:t>
      </w:r>
    </w:p>
    <w:p w14:paraId="192C5F81" w14:textId="77777777" w:rsidR="00A7131E" w:rsidRDefault="00A7131E" w:rsidP="00A7131E">
      <w:pPr>
        <w:ind w:right="140"/>
        <w:jc w:val="center"/>
        <w:rPr>
          <w:sz w:val="24"/>
          <w:szCs w:val="24"/>
          <w:lang w:val="uk-U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592"/>
        <w:gridCol w:w="1053"/>
        <w:gridCol w:w="1118"/>
        <w:gridCol w:w="1186"/>
        <w:gridCol w:w="1223"/>
        <w:gridCol w:w="1134"/>
      </w:tblGrid>
      <w:tr w:rsidR="00A7131E" w:rsidRPr="003F1796" w14:paraId="47C812AD" w14:textId="77777777" w:rsidTr="007E0A6B">
        <w:trPr>
          <w:trHeight w:val="70"/>
          <w:jc w:val="center"/>
        </w:trPr>
        <w:tc>
          <w:tcPr>
            <w:tcW w:w="756" w:type="dxa"/>
            <w:vMerge w:val="restart"/>
            <w:vAlign w:val="center"/>
          </w:tcPr>
          <w:p w14:paraId="56588CD6" w14:textId="77777777" w:rsidR="00A7131E" w:rsidRPr="003F1796" w:rsidRDefault="00A7131E" w:rsidP="00DF78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592" w:type="dxa"/>
            <w:vMerge w:val="restart"/>
            <w:vAlign w:val="center"/>
          </w:tcPr>
          <w:p w14:paraId="1E1FD7B1" w14:textId="1A0E19B2" w:rsidR="00A7131E" w:rsidRPr="003F1796" w:rsidRDefault="00A7131E" w:rsidP="00DF7853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Показники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3" w:type="dxa"/>
            <w:vMerge w:val="restart"/>
            <w:textDirection w:val="btLr"/>
          </w:tcPr>
          <w:p w14:paraId="46A274FF" w14:textId="77777777" w:rsidR="00A7131E" w:rsidRPr="003F1796" w:rsidRDefault="00A7131E" w:rsidP="00DF7853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Одиниця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18" w:type="dxa"/>
            <w:vMerge w:val="restart"/>
          </w:tcPr>
          <w:p w14:paraId="616F305A" w14:textId="77777777" w:rsidR="00A7131E" w:rsidRPr="003F1796" w:rsidRDefault="00A7131E" w:rsidP="00DF7853">
            <w:pPr>
              <w:ind w:right="1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43" w:type="dxa"/>
            <w:gridSpan w:val="3"/>
            <w:noWrap/>
            <w:vAlign w:val="center"/>
          </w:tcPr>
          <w:p w14:paraId="019EE51C" w14:textId="77777777" w:rsidR="00A7131E" w:rsidRPr="003F1796" w:rsidRDefault="00A7131E" w:rsidP="00DF7853">
            <w:pPr>
              <w:ind w:right="1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тому числі</w:t>
            </w:r>
          </w:p>
        </w:tc>
      </w:tr>
      <w:tr w:rsidR="00A7131E" w:rsidRPr="003F1796" w14:paraId="406B2AF4" w14:textId="77777777" w:rsidTr="007E0A6B">
        <w:trPr>
          <w:trHeight w:val="1546"/>
          <w:jc w:val="center"/>
        </w:trPr>
        <w:tc>
          <w:tcPr>
            <w:tcW w:w="756" w:type="dxa"/>
            <w:vMerge/>
            <w:vAlign w:val="center"/>
          </w:tcPr>
          <w:p w14:paraId="618156D5" w14:textId="77777777" w:rsidR="00A7131E" w:rsidRPr="003F1796" w:rsidRDefault="00A7131E" w:rsidP="00DF78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vAlign w:val="center"/>
          </w:tcPr>
          <w:p w14:paraId="39ED0278" w14:textId="77777777" w:rsidR="00A7131E" w:rsidRPr="003F1796" w:rsidRDefault="00A7131E" w:rsidP="00DF7853">
            <w:pPr>
              <w:ind w:left="-18" w:right="-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14:paraId="54848E4F" w14:textId="77777777" w:rsidR="00A7131E" w:rsidRPr="003F1796" w:rsidRDefault="00A7131E" w:rsidP="00DF7853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14:paraId="7C5448EF" w14:textId="77777777" w:rsidR="00A7131E" w:rsidRPr="003F1796" w:rsidRDefault="00A7131E" w:rsidP="00DF7853">
            <w:pPr>
              <w:ind w:right="1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  <w:textDirection w:val="btLr"/>
            <w:vAlign w:val="center"/>
          </w:tcPr>
          <w:p w14:paraId="487EE9AB" w14:textId="77777777" w:rsidR="00A7131E" w:rsidRPr="003F1796" w:rsidRDefault="00A7131E" w:rsidP="00DF7853">
            <w:pPr>
              <w:ind w:right="14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Виробництво</w:t>
            </w:r>
            <w:proofErr w:type="spellEnd"/>
          </w:p>
        </w:tc>
        <w:tc>
          <w:tcPr>
            <w:tcW w:w="1223" w:type="dxa"/>
            <w:noWrap/>
            <w:textDirection w:val="btLr"/>
            <w:vAlign w:val="center"/>
          </w:tcPr>
          <w:p w14:paraId="47D70DE0" w14:textId="77777777" w:rsidR="00A7131E" w:rsidRPr="003F1796" w:rsidRDefault="00A7131E" w:rsidP="00DF7853">
            <w:pPr>
              <w:ind w:right="14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Транспор-тування</w:t>
            </w:r>
            <w:proofErr w:type="spellEnd"/>
          </w:p>
        </w:tc>
        <w:tc>
          <w:tcPr>
            <w:tcW w:w="1134" w:type="dxa"/>
            <w:noWrap/>
            <w:textDirection w:val="btLr"/>
            <w:vAlign w:val="center"/>
          </w:tcPr>
          <w:p w14:paraId="203C3287" w14:textId="77777777" w:rsidR="00A7131E" w:rsidRPr="003F1796" w:rsidRDefault="00A7131E" w:rsidP="00DF7853">
            <w:pPr>
              <w:ind w:right="14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Постачання</w:t>
            </w:r>
            <w:proofErr w:type="spellEnd"/>
          </w:p>
        </w:tc>
      </w:tr>
      <w:tr w:rsidR="000207E6" w:rsidRPr="00B156FB" w14:paraId="58973A7C" w14:textId="77777777" w:rsidTr="000207E6">
        <w:trPr>
          <w:trHeight w:val="480"/>
          <w:jc w:val="center"/>
        </w:trPr>
        <w:tc>
          <w:tcPr>
            <w:tcW w:w="756" w:type="dxa"/>
            <w:hideMark/>
          </w:tcPr>
          <w:p w14:paraId="6A5B982C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hideMark/>
          </w:tcPr>
          <w:p w14:paraId="56E9BF67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Виробнича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собівартість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156FB">
              <w:rPr>
                <w:rFonts w:cs="Times New Roman"/>
                <w:sz w:val="24"/>
                <w:szCs w:val="24"/>
              </w:rPr>
              <w:t>усього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,  у</w:t>
            </w:r>
            <w:proofErr w:type="gramEnd"/>
            <w:r w:rsidRPr="00B156FB">
              <w:rPr>
                <w:rFonts w:cs="Times New Roman"/>
                <w:sz w:val="24"/>
                <w:szCs w:val="24"/>
              </w:rPr>
              <w:t xml:space="preserve"> тому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числі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053" w:type="dxa"/>
            <w:vAlign w:val="center"/>
            <w:hideMark/>
          </w:tcPr>
          <w:p w14:paraId="6060B014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CB0D" w14:textId="0BDA81BD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47440,38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9F1F" w14:textId="718ECA09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233A" w14:textId="5768A9B4" w:rsidR="000207E6" w:rsidRPr="000207E6" w:rsidRDefault="000207E6" w:rsidP="000207E6">
            <w:pPr>
              <w:ind w:left="-18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15218,75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6666" w14:textId="62C1F3B6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259,07</w:t>
            </w:r>
          </w:p>
        </w:tc>
      </w:tr>
      <w:tr w:rsidR="000207E6" w:rsidRPr="00B156FB" w14:paraId="1F748270" w14:textId="77777777" w:rsidTr="000207E6">
        <w:trPr>
          <w:trHeight w:val="480"/>
          <w:jc w:val="center"/>
        </w:trPr>
        <w:tc>
          <w:tcPr>
            <w:tcW w:w="756" w:type="dxa"/>
            <w:hideMark/>
          </w:tcPr>
          <w:p w14:paraId="3CAB824F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592" w:type="dxa"/>
            <w:hideMark/>
          </w:tcPr>
          <w:p w14:paraId="1AB2F3AF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Прямі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матеріальні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, у тому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числі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053" w:type="dxa"/>
            <w:vAlign w:val="center"/>
            <w:hideMark/>
          </w:tcPr>
          <w:p w14:paraId="5E3B3206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0BE3" w14:textId="76AE63EC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32768,56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D908" w14:textId="713213EF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F262" w14:textId="3E58EB30" w:rsidR="000207E6" w:rsidRPr="000207E6" w:rsidRDefault="000207E6" w:rsidP="000207E6">
            <w:pPr>
              <w:ind w:left="-18" w:right="-192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516C" w14:textId="6FFEAB1E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0207E6" w:rsidRPr="00B156FB" w14:paraId="07642B05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53BCD33C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2592" w:type="dxa"/>
            <w:hideMark/>
          </w:tcPr>
          <w:p w14:paraId="0E0088C1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електроенергію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458B136D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2919" w14:textId="4C935AAF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5828" w14:textId="4C0AC33D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  <w:r w:rsidRPr="000207E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D996" w14:textId="5C24D045" w:rsidR="000207E6" w:rsidRPr="000207E6" w:rsidRDefault="000207E6" w:rsidP="000207E6">
            <w:pPr>
              <w:ind w:left="-18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2E47" w14:textId="1C94BA8A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0207E6" w:rsidRPr="00B156FB" w14:paraId="2D7FFC65" w14:textId="77777777" w:rsidTr="000207E6">
        <w:trPr>
          <w:trHeight w:val="960"/>
          <w:jc w:val="center"/>
        </w:trPr>
        <w:tc>
          <w:tcPr>
            <w:tcW w:w="756" w:type="dxa"/>
            <w:hideMark/>
          </w:tcPr>
          <w:p w14:paraId="28D30E66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2592" w:type="dxa"/>
            <w:hideMark/>
          </w:tcPr>
          <w:p w14:paraId="43DC1FA5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повна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планована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собівартість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теплової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енергії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за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встановленим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НКРЕКП тарифом на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виробництво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на АЕС</w:t>
            </w:r>
          </w:p>
        </w:tc>
        <w:tc>
          <w:tcPr>
            <w:tcW w:w="1053" w:type="dxa"/>
            <w:vAlign w:val="center"/>
            <w:hideMark/>
          </w:tcPr>
          <w:p w14:paraId="6EB6C672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E485" w14:textId="52D69879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ABBD" w14:textId="73018123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6160" w14:textId="1E46FAAF" w:rsidR="000207E6" w:rsidRPr="000207E6" w:rsidRDefault="000207E6" w:rsidP="000207E6">
            <w:pPr>
              <w:ind w:left="-18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997B" w14:textId="344AED96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0207E6" w:rsidRPr="00B156FB" w14:paraId="2C85A754" w14:textId="77777777" w:rsidTr="000207E6">
        <w:trPr>
          <w:trHeight w:val="720"/>
          <w:jc w:val="center"/>
        </w:trPr>
        <w:tc>
          <w:tcPr>
            <w:tcW w:w="756" w:type="dxa"/>
            <w:hideMark/>
          </w:tcPr>
          <w:p w14:paraId="22027A25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1.1.3</w:t>
            </w:r>
          </w:p>
        </w:tc>
        <w:tc>
          <w:tcPr>
            <w:tcW w:w="2592" w:type="dxa"/>
            <w:hideMark/>
          </w:tcPr>
          <w:p w14:paraId="5414B3E8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транспортування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теплової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енергії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іншими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суб'єктами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3946BCA6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FF53" w14:textId="7C025B21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F6E3" w14:textId="1876DE9B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0CE0" w14:textId="7199084C" w:rsidR="000207E6" w:rsidRPr="000207E6" w:rsidRDefault="000207E6" w:rsidP="000207E6">
            <w:pPr>
              <w:ind w:left="-18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BFE0" w14:textId="66205F79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0207E6" w:rsidRPr="00B156FB" w14:paraId="5099D34F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1E7108C6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1.1.4</w:t>
            </w:r>
          </w:p>
        </w:tc>
        <w:tc>
          <w:tcPr>
            <w:tcW w:w="2592" w:type="dxa"/>
            <w:hideMark/>
          </w:tcPr>
          <w:p w14:paraId="716A63CD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інші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прямі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матеріальні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vAlign w:val="center"/>
            <w:hideMark/>
          </w:tcPr>
          <w:p w14:paraId="1983A171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2A2A" w14:textId="00D03F47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806,00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7D5A" w14:textId="661A8AB7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B559" w14:textId="7406A1AF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CE08" w14:textId="659EBCBC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207E6" w:rsidRPr="00B156FB" w14:paraId="50C99C31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384C65B3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2592" w:type="dxa"/>
            <w:hideMark/>
          </w:tcPr>
          <w:p w14:paraId="65E6625C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Прямі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5258578F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F79F" w14:textId="4F956B83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3867,48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4D1A" w14:textId="2DF34B26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BD15" w14:textId="48D2C1CC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3705,10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91EB" w14:textId="31BE3937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162,38</w:t>
            </w:r>
          </w:p>
        </w:tc>
      </w:tr>
      <w:tr w:rsidR="000207E6" w:rsidRPr="00B156FB" w14:paraId="5D022643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6179EA00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2592" w:type="dxa"/>
            <w:hideMark/>
          </w:tcPr>
          <w:p w14:paraId="1D12F8EA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Інші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прямі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, у тому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числі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053" w:type="dxa"/>
            <w:vAlign w:val="center"/>
            <w:hideMark/>
          </w:tcPr>
          <w:p w14:paraId="7BE3E698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6142" w14:textId="1919C12E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7512,18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0D8C" w14:textId="57B83B52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9558" w14:textId="6DC876F4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7476,46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1082" w14:textId="1302C6F1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35,72</w:t>
            </w:r>
          </w:p>
        </w:tc>
      </w:tr>
      <w:tr w:rsidR="000207E6" w:rsidRPr="00B156FB" w14:paraId="3361C8E2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3682CCC8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1.3.1.</w:t>
            </w:r>
          </w:p>
        </w:tc>
        <w:tc>
          <w:tcPr>
            <w:tcW w:w="2592" w:type="dxa"/>
            <w:hideMark/>
          </w:tcPr>
          <w:p w14:paraId="52F6D279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відрахування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соціальні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заходи</w:t>
            </w:r>
          </w:p>
        </w:tc>
        <w:tc>
          <w:tcPr>
            <w:tcW w:w="1053" w:type="dxa"/>
            <w:vAlign w:val="center"/>
            <w:hideMark/>
          </w:tcPr>
          <w:p w14:paraId="61F5402D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DE7C" w14:textId="6D876895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850,84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F040" w14:textId="18D5E355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7960" w14:textId="09C6A6C9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815,12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593" w14:textId="0596EBD8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35,72</w:t>
            </w:r>
          </w:p>
        </w:tc>
      </w:tr>
      <w:tr w:rsidR="000207E6" w:rsidRPr="00B156FB" w14:paraId="1446ED05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49644D95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1.3.2.</w:t>
            </w:r>
          </w:p>
        </w:tc>
        <w:tc>
          <w:tcPr>
            <w:tcW w:w="2592" w:type="dxa"/>
            <w:hideMark/>
          </w:tcPr>
          <w:p w14:paraId="280131E9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амортизаційні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відрахування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50E476E2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A1A1" w14:textId="514CEBFB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1666,58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7C0D" w14:textId="019507AE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BB0B" w14:textId="0483FC99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1666,58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50EF" w14:textId="41C447EC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207E6" w:rsidRPr="00B156FB" w14:paraId="26D7044B" w14:textId="77777777" w:rsidTr="000207E6">
        <w:trPr>
          <w:trHeight w:val="480"/>
          <w:jc w:val="center"/>
        </w:trPr>
        <w:tc>
          <w:tcPr>
            <w:tcW w:w="756" w:type="dxa"/>
            <w:hideMark/>
          </w:tcPr>
          <w:p w14:paraId="7FFF8698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1.3.3.</w:t>
            </w:r>
          </w:p>
        </w:tc>
        <w:tc>
          <w:tcPr>
            <w:tcW w:w="2592" w:type="dxa"/>
            <w:hideMark/>
          </w:tcPr>
          <w:p w14:paraId="08DB74C0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покриття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втрат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теплової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енергії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теплових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мережах</w:t>
            </w:r>
          </w:p>
        </w:tc>
        <w:tc>
          <w:tcPr>
            <w:tcW w:w="1053" w:type="dxa"/>
            <w:vAlign w:val="center"/>
            <w:hideMark/>
          </w:tcPr>
          <w:p w14:paraId="661AA338" w14:textId="0EE6EF77" w:rsidR="000207E6" w:rsidRPr="00B156FB" w:rsidRDefault="009C5E7A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="000207E6" w:rsidRPr="00B156F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8166" w14:textId="29462858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2514,80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E8AB" w14:textId="36DA1E18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ADF4" w14:textId="4CBBFC54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2514,80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4E91" w14:textId="47F8D115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207E6" w:rsidRPr="00B156FB" w14:paraId="3CDC18D1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21CC6F37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1.3.4.</w:t>
            </w:r>
          </w:p>
        </w:tc>
        <w:tc>
          <w:tcPr>
            <w:tcW w:w="2592" w:type="dxa"/>
            <w:hideMark/>
          </w:tcPr>
          <w:p w14:paraId="3AD34CC6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інші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прямі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57351FD2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979A" w14:textId="736329E9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2479,96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C064" w14:textId="5B9D610F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A72D" w14:textId="2274B1B8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2479,96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43F0" w14:textId="38280E6B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207E6" w:rsidRPr="00B156FB" w14:paraId="68105F9B" w14:textId="77777777" w:rsidTr="000207E6">
        <w:trPr>
          <w:trHeight w:val="480"/>
          <w:jc w:val="center"/>
        </w:trPr>
        <w:tc>
          <w:tcPr>
            <w:tcW w:w="756" w:type="dxa"/>
            <w:hideMark/>
          </w:tcPr>
          <w:p w14:paraId="62B0E077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2592" w:type="dxa"/>
            <w:hideMark/>
          </w:tcPr>
          <w:p w14:paraId="36A02D91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Загальновиробничі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, у тому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числі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  <w:hideMark/>
          </w:tcPr>
          <w:p w14:paraId="3A00E293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0582" w14:textId="63C4779C" w:rsidR="000207E6" w:rsidRPr="00104E7F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3292,1</w:t>
            </w:r>
            <w:r w:rsidR="00104E7F">
              <w:rPr>
                <w:rFonts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197A" w14:textId="303DCF98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4193" w14:textId="319646DD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3231,19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7FBD" w14:textId="652C0EBB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60,97</w:t>
            </w:r>
          </w:p>
        </w:tc>
      </w:tr>
      <w:tr w:rsidR="000207E6" w:rsidRPr="00B156FB" w14:paraId="3169F0B5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5730B75E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1.4.1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hideMark/>
          </w:tcPr>
          <w:p w14:paraId="02F766DF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24B1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9688" w14:textId="747762AA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1754,63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D665" w14:textId="306CE139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A540" w14:textId="5C58C2FD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1722,17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69CE" w14:textId="50B82F68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32,46</w:t>
            </w:r>
          </w:p>
        </w:tc>
      </w:tr>
      <w:tr w:rsidR="000207E6" w:rsidRPr="00B156FB" w14:paraId="33377EF3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484426BF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hideMark/>
          </w:tcPr>
          <w:p w14:paraId="798F42CD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відрахування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соціальні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заходи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B560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E3F0" w14:textId="1AD82D34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386,02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53A4" w14:textId="417657B2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9251" w14:textId="693C5FE1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378,88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222B" w14:textId="7DA383CE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7,14</w:t>
            </w:r>
          </w:p>
        </w:tc>
      </w:tr>
      <w:tr w:rsidR="000207E6" w:rsidRPr="00B156FB" w14:paraId="28B9ED9C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730DF402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1.4.3</w:t>
            </w:r>
          </w:p>
        </w:tc>
        <w:tc>
          <w:tcPr>
            <w:tcW w:w="2592" w:type="dxa"/>
            <w:hideMark/>
          </w:tcPr>
          <w:p w14:paraId="7956F8B8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амортизаційні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відрахування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  <w:hideMark/>
          </w:tcPr>
          <w:p w14:paraId="18909EC3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5250" w14:textId="17FA6654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BF1A" w14:textId="043D1B43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FB9F" w14:textId="609296F4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12,61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DEED" w14:textId="4AD7C37F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0207E6" w:rsidRPr="00B156FB" w14:paraId="4755CB47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7FDD4665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1.4.4</w:t>
            </w:r>
          </w:p>
        </w:tc>
        <w:tc>
          <w:tcPr>
            <w:tcW w:w="2592" w:type="dxa"/>
            <w:hideMark/>
          </w:tcPr>
          <w:p w14:paraId="66E290E4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інші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1CDD72F1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418B" w14:textId="0DA10837" w:rsidR="000207E6" w:rsidRPr="004034F4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</w:rPr>
              <w:t>1138,</w:t>
            </w:r>
            <w:r w:rsidR="004034F4">
              <w:rPr>
                <w:rFonts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61F6" w14:textId="691277D6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50CEF" w14:textId="04CAD431" w:rsidR="000207E6" w:rsidRPr="00104E7F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1117,5</w:t>
            </w:r>
            <w:r w:rsidR="00104E7F">
              <w:rPr>
                <w:rFonts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FC53" w14:textId="29B74D79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21,06</w:t>
            </w:r>
          </w:p>
        </w:tc>
      </w:tr>
      <w:tr w:rsidR="000207E6" w:rsidRPr="00B156FB" w14:paraId="43040BD2" w14:textId="77777777" w:rsidTr="000207E6">
        <w:trPr>
          <w:trHeight w:val="480"/>
          <w:jc w:val="center"/>
        </w:trPr>
        <w:tc>
          <w:tcPr>
            <w:tcW w:w="756" w:type="dxa"/>
            <w:hideMark/>
          </w:tcPr>
          <w:p w14:paraId="41643570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hideMark/>
          </w:tcPr>
          <w:p w14:paraId="3C62F0F0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Адміністративні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, у тому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числі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053" w:type="dxa"/>
            <w:vAlign w:val="center"/>
            <w:hideMark/>
          </w:tcPr>
          <w:p w14:paraId="3AC20C91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E74D" w14:textId="156D738E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298,66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3988" w14:textId="12D00FDA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F7F7" w14:textId="7405EDA7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288,90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8563" w14:textId="67886AEF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9,76</w:t>
            </w:r>
          </w:p>
        </w:tc>
      </w:tr>
      <w:tr w:rsidR="000207E6" w:rsidRPr="00B156FB" w14:paraId="4152641B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0D463DA6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592" w:type="dxa"/>
            <w:hideMark/>
          </w:tcPr>
          <w:p w14:paraId="5AB7D249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590B1136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2487" w14:textId="4D58D150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203,00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15B3" w14:textId="48BC7CE1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58E1" w14:textId="54582797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9C50" w14:textId="24B7D1DA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0207E6" w:rsidRPr="00B156FB" w14:paraId="6DD27AAF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10D73EBF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2592" w:type="dxa"/>
            <w:hideMark/>
          </w:tcPr>
          <w:p w14:paraId="2C8EDE2F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відрахування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соціальні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заходи</w:t>
            </w:r>
          </w:p>
        </w:tc>
        <w:tc>
          <w:tcPr>
            <w:tcW w:w="1053" w:type="dxa"/>
            <w:vAlign w:val="center"/>
            <w:hideMark/>
          </w:tcPr>
          <w:p w14:paraId="7FEE7EC5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59A1" w14:textId="320FF64F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color w:val="FF0000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5E50" w14:textId="2CC3C0F0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0166" w14:textId="3704B57A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73D5" w14:textId="496008FC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1,76</w:t>
            </w:r>
          </w:p>
        </w:tc>
      </w:tr>
      <w:tr w:rsidR="000207E6" w:rsidRPr="00B156FB" w14:paraId="7593E126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3EB97047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2592" w:type="dxa"/>
            <w:hideMark/>
          </w:tcPr>
          <w:p w14:paraId="6B15326D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амортизаційні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відрахування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273C6940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7438" w14:textId="78BC4869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7C7D" w14:textId="23DD3242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695A" w14:textId="1981ACF7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8666" w14:textId="75761A46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207E6" w:rsidRPr="00B156FB" w14:paraId="14B2E6BB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453176CD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2592" w:type="dxa"/>
            <w:hideMark/>
          </w:tcPr>
          <w:p w14:paraId="15A76407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інші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51B513F1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F59F" w14:textId="40198C52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8BE9" w14:textId="11C08BE7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377F" w14:textId="4B652630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D26A" w14:textId="23B6D343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207E6" w:rsidRPr="00B156FB" w14:paraId="3C998E3C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2E4A4C95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hideMark/>
          </w:tcPr>
          <w:p w14:paraId="7368AFE4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1230ADC6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708746CA" w14:textId="0BB1EBB0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10B3A6A0" w14:textId="43AB6407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570C09B0" w14:textId="21293703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3DC7C4F" w14:textId="45303918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0207E6" w:rsidRPr="00B156FB" w14:paraId="33860828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69F25BBA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hideMark/>
          </w:tcPr>
          <w:p w14:paraId="11B5D6CC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Інші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операційні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3" w:type="dxa"/>
            <w:vAlign w:val="center"/>
            <w:hideMark/>
          </w:tcPr>
          <w:p w14:paraId="07FE1CFD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3AAAD753" w14:textId="2E0936F1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47135495" w14:textId="4C748B1A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4BA0B244" w14:textId="53F3D664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EE3C83F" w14:textId="660B20BD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0207E6" w:rsidRPr="00B156FB" w14:paraId="4597C281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37F3B655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hideMark/>
          </w:tcPr>
          <w:p w14:paraId="1BA69F84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Фінансові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62424D1D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24953A49" w14:textId="328D94DE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0BE9D9D1" w14:textId="7C94CFE7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2555CB7E" w14:textId="73F8C727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76C6CD3" w14:textId="29FD1549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0207E6" w:rsidRPr="00B156FB" w14:paraId="6EADDDC0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6A0D9F42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  <w:hideMark/>
          </w:tcPr>
          <w:p w14:paraId="27A3A35C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Повна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собівартость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4BBEC7FA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AD91" w14:textId="6698F8A8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47739,04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7528" w14:textId="24B004AF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6582" w14:textId="7CE9BCFE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15507,65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0E3C" w14:textId="7A4AEFD2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268,83</w:t>
            </w:r>
          </w:p>
        </w:tc>
      </w:tr>
      <w:tr w:rsidR="000207E6" w:rsidRPr="00B156FB" w14:paraId="6DD4F31A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1F20F34E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hideMark/>
          </w:tcPr>
          <w:p w14:paraId="4E22C82F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Планований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27668C8A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242A5F54" w14:textId="02C6E59E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0897E127" w14:textId="23639F5D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45A53B28" w14:textId="3FE578C5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EDB4AE4" w14:textId="61570112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0207E6" w:rsidRPr="00B156FB" w14:paraId="1C648D7D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1D7F2A67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2592" w:type="dxa"/>
            <w:hideMark/>
          </w:tcPr>
          <w:p w14:paraId="328A71EF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податок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0441A05D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64B1CEA6" w14:textId="4DEBA934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14519F5B" w14:textId="2255BACA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1A5B32DD" w14:textId="27D7F16D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7BB02BB" w14:textId="61D0F1C5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0207E6" w:rsidRPr="00B156FB" w14:paraId="7F6432F9" w14:textId="77777777" w:rsidTr="000207E6">
        <w:trPr>
          <w:trHeight w:val="300"/>
          <w:jc w:val="center"/>
        </w:trPr>
        <w:tc>
          <w:tcPr>
            <w:tcW w:w="756" w:type="dxa"/>
            <w:hideMark/>
          </w:tcPr>
          <w:p w14:paraId="5894A7CF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2592" w:type="dxa"/>
            <w:hideMark/>
          </w:tcPr>
          <w:p w14:paraId="59F6A144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розрахунковий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65958B36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350A8AD5" w14:textId="64C71737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707CDCA7" w14:textId="44D28554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0129D341" w14:textId="5B51B404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C9A1D56" w14:textId="6873E8C0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0207E6" w:rsidRPr="00B156FB" w14:paraId="275F026C" w14:textId="77777777" w:rsidTr="000207E6">
        <w:trPr>
          <w:trHeight w:val="480"/>
          <w:jc w:val="center"/>
        </w:trPr>
        <w:tc>
          <w:tcPr>
            <w:tcW w:w="756" w:type="dxa"/>
            <w:hideMark/>
          </w:tcPr>
          <w:p w14:paraId="420471BE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92" w:type="dxa"/>
            <w:hideMark/>
          </w:tcPr>
          <w:p w14:paraId="3F8C6675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Вартість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послуг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з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постачання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теплової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енергії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vAlign w:val="center"/>
            <w:hideMark/>
          </w:tcPr>
          <w:p w14:paraId="08436794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тис.грн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60C6" w14:textId="636A5A53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47739,04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54C3" w14:textId="729A5259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8598" w14:textId="742550B3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15507,65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005E" w14:textId="4F0A4274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268,83</w:t>
            </w:r>
          </w:p>
        </w:tc>
      </w:tr>
      <w:tr w:rsidR="000207E6" w:rsidRPr="00B156FB" w14:paraId="046BCFE2" w14:textId="77777777" w:rsidTr="000207E6">
        <w:trPr>
          <w:trHeight w:val="480"/>
          <w:jc w:val="center"/>
        </w:trPr>
        <w:tc>
          <w:tcPr>
            <w:tcW w:w="756" w:type="dxa"/>
            <w:hideMark/>
          </w:tcPr>
          <w:p w14:paraId="02ECAED9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92" w:type="dxa"/>
            <w:hideMark/>
          </w:tcPr>
          <w:p w14:paraId="4CFC647E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Середньозважений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тариф на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постачання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теплової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09A80F52" w14:textId="64F30682" w:rsidR="000207E6" w:rsidRPr="006E6026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156FB">
              <w:rPr>
                <w:rFonts w:cs="Times New Roman"/>
                <w:sz w:val="24"/>
                <w:szCs w:val="24"/>
              </w:rPr>
              <w:t>грн.</w:t>
            </w:r>
            <w:r w:rsidR="006E6026">
              <w:rPr>
                <w:rFonts w:cs="Times New Roman"/>
                <w:sz w:val="24"/>
                <w:szCs w:val="24"/>
                <w:lang w:val="uk-UA"/>
              </w:rPr>
              <w:t xml:space="preserve"> за 1 </w:t>
            </w:r>
            <w:proofErr w:type="spellStart"/>
            <w:r w:rsidR="006E6026">
              <w:rPr>
                <w:rFonts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633B" w14:textId="19A85880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137,4</w:t>
            </w:r>
            <w:r>
              <w:rPr>
                <w:rFonts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88E0" w14:textId="67EF7E75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92,05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ED4A" w14:textId="69AA90FE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bookmarkStart w:id="5" w:name="_Hlk144814188"/>
            <w:r w:rsidRPr="000207E6">
              <w:rPr>
                <w:rFonts w:cs="Times New Roman"/>
                <w:color w:val="000000"/>
                <w:sz w:val="24"/>
                <w:szCs w:val="24"/>
              </w:rPr>
              <w:t>44,66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09B8" w14:textId="63EAFE21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0,77</w:t>
            </w:r>
          </w:p>
        </w:tc>
      </w:tr>
      <w:tr w:rsidR="000207E6" w:rsidRPr="00B156FB" w14:paraId="692BAFBE" w14:textId="77777777" w:rsidTr="000207E6">
        <w:trPr>
          <w:trHeight w:val="480"/>
          <w:jc w:val="center"/>
        </w:trPr>
        <w:tc>
          <w:tcPr>
            <w:tcW w:w="756" w:type="dxa"/>
            <w:hideMark/>
          </w:tcPr>
          <w:p w14:paraId="3712C447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2592" w:type="dxa"/>
            <w:hideMark/>
          </w:tcPr>
          <w:p w14:paraId="6600B3F4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Корисний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відпуск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теплової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енергії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з мереж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ліцензіата</w:t>
            </w:r>
            <w:proofErr w:type="spellEnd"/>
          </w:p>
        </w:tc>
        <w:tc>
          <w:tcPr>
            <w:tcW w:w="1053" w:type="dxa"/>
            <w:vAlign w:val="center"/>
            <w:hideMark/>
          </w:tcPr>
          <w:p w14:paraId="44048184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B156FB">
              <w:rPr>
                <w:rFonts w:cs="Times New Roman"/>
                <w:sz w:val="24"/>
                <w:szCs w:val="24"/>
              </w:rPr>
              <w:t>тис.Гкал</w:t>
            </w:r>
            <w:proofErr w:type="spellEnd"/>
            <w:proofErr w:type="gramEnd"/>
          </w:p>
        </w:tc>
        <w:tc>
          <w:tcPr>
            <w:tcW w:w="1118" w:type="dxa"/>
            <w:vAlign w:val="center"/>
          </w:tcPr>
          <w:p w14:paraId="7BE971AD" w14:textId="2F386D14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07E6">
              <w:rPr>
                <w:rFonts w:cs="Times New Roman"/>
                <w:sz w:val="24"/>
                <w:szCs w:val="24"/>
                <w:lang w:val="uk-UA"/>
              </w:rPr>
              <w:t>347,23</w:t>
            </w:r>
          </w:p>
        </w:tc>
        <w:tc>
          <w:tcPr>
            <w:tcW w:w="1186" w:type="dxa"/>
            <w:noWrap/>
            <w:vAlign w:val="center"/>
          </w:tcPr>
          <w:p w14:paraId="45BAFA0D" w14:textId="77777777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3" w:type="dxa"/>
            <w:noWrap/>
            <w:vAlign w:val="center"/>
          </w:tcPr>
          <w:p w14:paraId="31179678" w14:textId="724A3388" w:rsidR="000207E6" w:rsidRPr="000207E6" w:rsidRDefault="000207E6" w:rsidP="000207E6">
            <w:pPr>
              <w:ind w:left="-160" w:right="-19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70F459F3" w14:textId="7A1427DD" w:rsidR="000207E6" w:rsidRPr="000207E6" w:rsidRDefault="000207E6" w:rsidP="000207E6">
            <w:pPr>
              <w:ind w:left="-114" w:right="-110" w:firstLine="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207E6" w:rsidRPr="00B156FB" w14:paraId="41BC2429" w14:textId="77777777" w:rsidTr="000207E6">
        <w:trPr>
          <w:trHeight w:val="735"/>
          <w:jc w:val="center"/>
        </w:trPr>
        <w:tc>
          <w:tcPr>
            <w:tcW w:w="756" w:type="dxa"/>
            <w:hideMark/>
          </w:tcPr>
          <w:p w14:paraId="4C01FE97" w14:textId="77777777" w:rsidR="000207E6" w:rsidRPr="00B156FB" w:rsidRDefault="000207E6" w:rsidP="00020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56FB"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2592" w:type="dxa"/>
            <w:hideMark/>
          </w:tcPr>
          <w:p w14:paraId="0390B649" w14:textId="77777777" w:rsidR="000207E6" w:rsidRPr="00B156FB" w:rsidRDefault="000207E6" w:rsidP="000207E6">
            <w:pPr>
              <w:ind w:left="-18" w:right="-7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156FB">
              <w:rPr>
                <w:rFonts w:cs="Times New Roman"/>
                <w:sz w:val="24"/>
                <w:szCs w:val="24"/>
              </w:rPr>
              <w:t>Відпуск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теплової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енергії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з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колекторів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власних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генеруючих</w:t>
            </w:r>
            <w:proofErr w:type="spellEnd"/>
            <w:r w:rsidRPr="00B156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56FB">
              <w:rPr>
                <w:rFonts w:cs="Times New Roman"/>
                <w:sz w:val="24"/>
                <w:szCs w:val="24"/>
              </w:rPr>
              <w:t>джере</w:t>
            </w:r>
            <w:proofErr w:type="spellEnd"/>
            <w:r w:rsidRPr="00B156FB">
              <w:rPr>
                <w:rFonts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053" w:type="dxa"/>
            <w:vAlign w:val="center"/>
            <w:hideMark/>
          </w:tcPr>
          <w:p w14:paraId="61ADB04F" w14:textId="77777777" w:rsidR="000207E6" w:rsidRPr="00B156FB" w:rsidRDefault="000207E6" w:rsidP="000207E6">
            <w:pPr>
              <w:ind w:left="-45" w:right="-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B156FB">
              <w:rPr>
                <w:rFonts w:cs="Times New Roman"/>
                <w:sz w:val="24"/>
                <w:szCs w:val="24"/>
              </w:rPr>
              <w:t>тис.Гкал</w:t>
            </w:r>
            <w:proofErr w:type="spellEnd"/>
            <w:proofErr w:type="gramEnd"/>
          </w:p>
        </w:tc>
        <w:tc>
          <w:tcPr>
            <w:tcW w:w="1118" w:type="dxa"/>
            <w:noWrap/>
            <w:vAlign w:val="center"/>
          </w:tcPr>
          <w:p w14:paraId="58F1887D" w14:textId="77777777" w:rsidR="000207E6" w:rsidRPr="000207E6" w:rsidRDefault="000207E6" w:rsidP="000207E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207E6">
              <w:rPr>
                <w:rFonts w:cs="Times New Roman"/>
                <w:color w:val="000000"/>
                <w:sz w:val="24"/>
                <w:szCs w:val="24"/>
              </w:rPr>
              <w:t>374,55</w:t>
            </w:r>
          </w:p>
          <w:p w14:paraId="5F51C3D4" w14:textId="1D98F4D3" w:rsidR="000207E6" w:rsidRPr="000207E6" w:rsidRDefault="000207E6" w:rsidP="000207E6">
            <w:pPr>
              <w:ind w:left="-118" w:right="-7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  <w:vAlign w:val="center"/>
          </w:tcPr>
          <w:p w14:paraId="5ED282E4" w14:textId="57742414" w:rsidR="000207E6" w:rsidRPr="000207E6" w:rsidRDefault="000207E6" w:rsidP="000207E6">
            <w:pPr>
              <w:ind w:left="-109" w:right="-19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3" w:type="dxa"/>
            <w:noWrap/>
            <w:vAlign w:val="center"/>
          </w:tcPr>
          <w:p w14:paraId="4CF44DBA" w14:textId="1F493B49" w:rsidR="000207E6" w:rsidRPr="000207E6" w:rsidRDefault="000207E6" w:rsidP="000207E6">
            <w:pPr>
              <w:ind w:left="-18" w:right="-19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5356BDCC" w14:textId="791B16DE" w:rsidR="000207E6" w:rsidRPr="000207E6" w:rsidRDefault="000207E6" w:rsidP="000207E6">
            <w:pPr>
              <w:ind w:right="14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9C405B2" w14:textId="77777777" w:rsidR="00A7131E" w:rsidRPr="00B156FB" w:rsidRDefault="00A7131E" w:rsidP="00A7131E">
      <w:pPr>
        <w:ind w:right="140"/>
        <w:jc w:val="center"/>
        <w:rPr>
          <w:sz w:val="24"/>
          <w:szCs w:val="24"/>
          <w:lang w:val="uk-UA"/>
        </w:rPr>
      </w:pPr>
    </w:p>
    <w:p w14:paraId="201B5E79" w14:textId="77777777" w:rsidR="00A7131E" w:rsidRDefault="00A7131E" w:rsidP="00A7131E">
      <w:pPr>
        <w:ind w:right="140"/>
        <w:jc w:val="center"/>
        <w:rPr>
          <w:sz w:val="24"/>
          <w:szCs w:val="24"/>
          <w:lang w:val="uk-UA"/>
        </w:rPr>
      </w:pPr>
    </w:p>
    <w:p w14:paraId="55041582" w14:textId="77777777" w:rsidR="00A7131E" w:rsidRDefault="00A7131E" w:rsidP="00A7131E">
      <w:pPr>
        <w:ind w:right="140"/>
        <w:jc w:val="center"/>
        <w:rPr>
          <w:sz w:val="24"/>
          <w:szCs w:val="24"/>
          <w:lang w:val="uk-UA"/>
        </w:rPr>
      </w:pPr>
    </w:p>
    <w:p w14:paraId="18B9F5FE" w14:textId="77777777" w:rsidR="00A7131E" w:rsidRDefault="00A7131E" w:rsidP="00A7131E">
      <w:pPr>
        <w:ind w:right="140"/>
        <w:jc w:val="center"/>
        <w:rPr>
          <w:sz w:val="24"/>
          <w:szCs w:val="24"/>
          <w:lang w:val="uk-UA"/>
        </w:rPr>
      </w:pPr>
    </w:p>
    <w:p w14:paraId="311EDBFA" w14:textId="77777777" w:rsidR="00A7131E" w:rsidRDefault="00A7131E" w:rsidP="00A7131E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голови з </w:t>
      </w:r>
    </w:p>
    <w:p w14:paraId="07E9E356" w14:textId="77777777" w:rsidR="00A7131E" w:rsidRDefault="00A7131E" w:rsidP="00A7131E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питань 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Олексій МАЙБОРОДА</w:t>
      </w:r>
    </w:p>
    <w:p w14:paraId="32C301BB" w14:textId="77777777" w:rsidR="00A7131E" w:rsidRDefault="00A7131E" w:rsidP="00A7131E">
      <w:pPr>
        <w:ind w:firstLine="544"/>
        <w:jc w:val="both"/>
        <w:rPr>
          <w:sz w:val="24"/>
          <w:szCs w:val="24"/>
          <w:lang w:val="uk-UA"/>
        </w:rPr>
      </w:pPr>
    </w:p>
    <w:p w14:paraId="7E263234" w14:textId="77777777" w:rsidR="00A7131E" w:rsidRDefault="00A7131E" w:rsidP="00A7131E">
      <w:pPr>
        <w:ind w:firstLine="544"/>
        <w:jc w:val="both"/>
        <w:rPr>
          <w:sz w:val="24"/>
          <w:szCs w:val="24"/>
          <w:lang w:val="uk-UA"/>
        </w:rPr>
      </w:pPr>
    </w:p>
    <w:p w14:paraId="1A60FBD7" w14:textId="77777777" w:rsidR="00A7131E" w:rsidRPr="00004D7E" w:rsidRDefault="00A7131E" w:rsidP="00A7131E">
      <w:pPr>
        <w:ind w:firstLine="544"/>
        <w:jc w:val="both"/>
        <w:rPr>
          <w:sz w:val="24"/>
          <w:szCs w:val="24"/>
          <w:lang w:val="uk-UA"/>
        </w:rPr>
      </w:pPr>
    </w:p>
    <w:p w14:paraId="15AA1FD4" w14:textId="77777777" w:rsidR="00A7131E" w:rsidRDefault="00A7131E" w:rsidP="00A7131E">
      <w:pPr>
        <w:jc w:val="both"/>
        <w:rPr>
          <w:lang w:val="uk-UA"/>
        </w:rPr>
      </w:pPr>
    </w:p>
    <w:p w14:paraId="3A93CEC0" w14:textId="77777777" w:rsidR="00A7131E" w:rsidRDefault="00A7131E" w:rsidP="00A7131E">
      <w:pPr>
        <w:jc w:val="both"/>
        <w:rPr>
          <w:lang w:val="uk-UA"/>
        </w:rPr>
      </w:pPr>
    </w:p>
    <w:p w14:paraId="536F6135" w14:textId="77777777" w:rsidR="00A7131E" w:rsidRDefault="00A7131E" w:rsidP="00A7131E">
      <w:pPr>
        <w:jc w:val="both"/>
        <w:rPr>
          <w:lang w:val="uk-UA"/>
        </w:rPr>
      </w:pPr>
    </w:p>
    <w:p w14:paraId="17E66C98" w14:textId="77777777" w:rsidR="00C874A5" w:rsidRDefault="00C874A5" w:rsidP="00E243F7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  <w:sectPr w:rsidR="00C874A5" w:rsidSect="00235198">
          <w:pgSz w:w="11906" w:h="16838"/>
          <w:pgMar w:top="1134" w:right="566" w:bottom="851" w:left="2268" w:header="709" w:footer="709" w:gutter="0"/>
          <w:cols w:space="708"/>
          <w:docGrid w:linePitch="360"/>
        </w:sectPr>
      </w:pPr>
    </w:p>
    <w:p w14:paraId="0EDCA4E3" w14:textId="77777777" w:rsidR="00A14096" w:rsidRDefault="00A14096" w:rsidP="00A14096">
      <w:pPr>
        <w:jc w:val="center"/>
        <w:rPr>
          <w:b/>
          <w:sz w:val="24"/>
          <w:szCs w:val="24"/>
          <w:lang w:val="uk-UA"/>
        </w:rPr>
      </w:pPr>
    </w:p>
    <w:p w14:paraId="41AE4592" w14:textId="77777777" w:rsidR="00A14096" w:rsidRPr="004333BA" w:rsidRDefault="00A14096" w:rsidP="00A14096">
      <w:pPr>
        <w:jc w:val="center"/>
        <w:rPr>
          <w:b/>
          <w:sz w:val="24"/>
          <w:szCs w:val="24"/>
          <w:lang w:val="uk-UA"/>
        </w:rPr>
      </w:pPr>
      <w:r w:rsidRPr="004333BA">
        <w:rPr>
          <w:b/>
          <w:sz w:val="24"/>
          <w:szCs w:val="24"/>
          <w:lang w:val="uk-UA"/>
        </w:rPr>
        <w:t>Пояснювальна записка</w:t>
      </w:r>
    </w:p>
    <w:p w14:paraId="55AFD937" w14:textId="77777777" w:rsidR="00A14096" w:rsidRPr="004333BA" w:rsidRDefault="00A14096" w:rsidP="00A14096">
      <w:pPr>
        <w:jc w:val="center"/>
        <w:rPr>
          <w:b/>
          <w:sz w:val="24"/>
          <w:szCs w:val="24"/>
          <w:lang w:val="uk-UA"/>
        </w:rPr>
      </w:pPr>
      <w:r w:rsidRPr="004333BA">
        <w:rPr>
          <w:b/>
          <w:sz w:val="24"/>
          <w:szCs w:val="24"/>
          <w:lang w:val="uk-UA"/>
        </w:rPr>
        <w:t xml:space="preserve"> до про</w:t>
      </w:r>
      <w:r>
        <w:rPr>
          <w:b/>
          <w:sz w:val="24"/>
          <w:szCs w:val="24"/>
          <w:lang w:val="uk-UA"/>
        </w:rPr>
        <w:t>є</w:t>
      </w:r>
      <w:r w:rsidRPr="004333BA">
        <w:rPr>
          <w:b/>
          <w:sz w:val="24"/>
          <w:szCs w:val="24"/>
          <w:lang w:val="uk-UA"/>
        </w:rPr>
        <w:t>кту рішення виконавчого комітету Южноукраїнської міської ради</w:t>
      </w:r>
    </w:p>
    <w:p w14:paraId="562CF164" w14:textId="224BA8E7" w:rsidR="00A14096" w:rsidRDefault="00A14096" w:rsidP="00A14096">
      <w:pPr>
        <w:tabs>
          <w:tab w:val="left" w:pos="4860"/>
        </w:tabs>
        <w:ind w:right="-2"/>
        <w:jc w:val="center"/>
        <w:rPr>
          <w:b/>
          <w:sz w:val="24"/>
          <w:szCs w:val="24"/>
          <w:lang w:val="uk-UA"/>
        </w:rPr>
      </w:pPr>
      <w:r w:rsidRPr="004333BA">
        <w:rPr>
          <w:b/>
          <w:sz w:val="24"/>
          <w:szCs w:val="24"/>
          <w:lang w:val="uk-UA"/>
        </w:rPr>
        <w:t>«</w:t>
      </w:r>
      <w:r w:rsidRPr="00DE3F7B">
        <w:rPr>
          <w:b/>
          <w:sz w:val="24"/>
          <w:szCs w:val="24"/>
          <w:lang w:val="uk-UA"/>
        </w:rPr>
        <w:t>Про встановлення тарифу на послугу з постачання теплової енергії (виробництво, транспортування та постачання), яку надає відокремлений підрозділ «</w:t>
      </w:r>
      <w:r w:rsidR="00304486" w:rsidRPr="00304486">
        <w:rPr>
          <w:b/>
          <w:sz w:val="24"/>
          <w:szCs w:val="24"/>
          <w:lang w:val="uk-UA"/>
        </w:rPr>
        <w:t xml:space="preserve">Південноукраїнська </w:t>
      </w:r>
      <w:r w:rsidRPr="00DE3F7B">
        <w:rPr>
          <w:b/>
          <w:sz w:val="24"/>
          <w:szCs w:val="24"/>
          <w:lang w:val="uk-UA"/>
        </w:rPr>
        <w:t>АЕС» державного підприємства «Національна атомна енергогенеруюча компанія «Енергоатом» в місті Южноукраїнську на період з 01.10.202</w:t>
      </w:r>
      <w:r w:rsidR="00304486">
        <w:rPr>
          <w:b/>
          <w:sz w:val="24"/>
          <w:szCs w:val="24"/>
          <w:lang w:val="uk-UA"/>
        </w:rPr>
        <w:t>3</w:t>
      </w:r>
      <w:r w:rsidRPr="00DE3F7B">
        <w:rPr>
          <w:b/>
          <w:sz w:val="24"/>
          <w:szCs w:val="24"/>
          <w:lang w:val="uk-UA"/>
        </w:rPr>
        <w:t xml:space="preserve"> по 30.09.202</w:t>
      </w:r>
      <w:r w:rsidR="00304486">
        <w:rPr>
          <w:b/>
          <w:sz w:val="24"/>
          <w:szCs w:val="24"/>
          <w:lang w:val="uk-UA"/>
        </w:rPr>
        <w:t>4</w:t>
      </w:r>
      <w:r w:rsidRPr="004333BA">
        <w:rPr>
          <w:b/>
          <w:sz w:val="24"/>
          <w:szCs w:val="24"/>
          <w:lang w:val="uk-UA"/>
        </w:rPr>
        <w:t>»</w:t>
      </w:r>
    </w:p>
    <w:p w14:paraId="4BAF354C" w14:textId="1B9C8DD0" w:rsidR="007C1A9F" w:rsidRDefault="007C1A9F" w:rsidP="00A14096">
      <w:pPr>
        <w:tabs>
          <w:tab w:val="left" w:pos="4860"/>
        </w:tabs>
        <w:ind w:right="-2"/>
        <w:jc w:val="center"/>
        <w:rPr>
          <w:b/>
          <w:sz w:val="24"/>
          <w:szCs w:val="24"/>
          <w:lang w:val="uk-UA"/>
        </w:rPr>
      </w:pPr>
    </w:p>
    <w:p w14:paraId="723E87C0" w14:textId="77777777" w:rsidR="007C1A9F" w:rsidRPr="00CE23BB" w:rsidRDefault="007C1A9F" w:rsidP="007C1A9F">
      <w:pPr>
        <w:tabs>
          <w:tab w:val="left" w:pos="546"/>
        </w:tabs>
        <w:ind w:right="30" w:firstLine="546"/>
        <w:jc w:val="center"/>
        <w:rPr>
          <w:bCs/>
          <w:sz w:val="22"/>
          <w:szCs w:val="22"/>
          <w:lang w:val="uk-UA"/>
        </w:rPr>
      </w:pPr>
      <w:r w:rsidRPr="00CE23BB">
        <w:rPr>
          <w:bCs/>
          <w:sz w:val="22"/>
          <w:szCs w:val="22"/>
          <w:lang w:val="uk-UA"/>
        </w:rPr>
        <w:t>Тарифи на послуги з централізованого водопостачання, які надає</w:t>
      </w:r>
    </w:p>
    <w:p w14:paraId="63EAC569" w14:textId="4B430632" w:rsidR="007C1A9F" w:rsidRPr="00CE23BB" w:rsidRDefault="007C1A9F" w:rsidP="007C1A9F">
      <w:pPr>
        <w:tabs>
          <w:tab w:val="left" w:pos="546"/>
        </w:tabs>
        <w:ind w:right="30" w:firstLine="546"/>
        <w:jc w:val="center"/>
        <w:rPr>
          <w:bCs/>
          <w:sz w:val="22"/>
          <w:szCs w:val="22"/>
          <w:lang w:val="uk-UA"/>
        </w:rPr>
      </w:pPr>
      <w:r w:rsidRPr="00CE23BB">
        <w:rPr>
          <w:bCs/>
          <w:sz w:val="22"/>
          <w:szCs w:val="22"/>
          <w:lang w:val="uk-UA"/>
        </w:rPr>
        <w:t xml:space="preserve"> ВП </w:t>
      </w:r>
      <w:r w:rsidR="00304486" w:rsidRPr="00304486">
        <w:rPr>
          <w:bCs/>
          <w:sz w:val="22"/>
          <w:szCs w:val="22"/>
          <w:lang w:val="uk-UA"/>
        </w:rPr>
        <w:t>П</w:t>
      </w:r>
      <w:r w:rsidRPr="00CE23BB">
        <w:rPr>
          <w:bCs/>
          <w:sz w:val="22"/>
          <w:szCs w:val="22"/>
          <w:lang w:val="uk-UA"/>
        </w:rPr>
        <w:t>АЕС ДП «НАЕК «Енергоатом» в місті Южноукраїнську</w:t>
      </w:r>
    </w:p>
    <w:p w14:paraId="40A4464E" w14:textId="638CA690" w:rsidR="007C1A9F" w:rsidRPr="005739CE" w:rsidRDefault="007C1A9F" w:rsidP="007C1A9F">
      <w:pPr>
        <w:tabs>
          <w:tab w:val="left" w:pos="546"/>
        </w:tabs>
        <w:ind w:right="30" w:firstLine="546"/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="00CE23BB">
        <w:rPr>
          <w:sz w:val="22"/>
          <w:szCs w:val="22"/>
          <w:lang w:val="uk-UA"/>
        </w:rPr>
        <w:tab/>
      </w:r>
      <w:r w:rsidR="00CE23BB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 xml:space="preserve">за </w:t>
      </w:r>
      <w:proofErr w:type="spellStart"/>
      <w:r>
        <w:rPr>
          <w:sz w:val="22"/>
          <w:szCs w:val="22"/>
          <w:lang w:val="uk-UA"/>
        </w:rPr>
        <w:t>Гкал</w:t>
      </w:r>
      <w:proofErr w:type="spellEnd"/>
      <w:r w:rsidRPr="005739CE">
        <w:rPr>
          <w:sz w:val="22"/>
          <w:szCs w:val="22"/>
          <w:lang w:val="uk-UA"/>
        </w:rPr>
        <w:t xml:space="preserve"> без ПДВ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59"/>
        <w:gridCol w:w="1932"/>
        <w:gridCol w:w="3017"/>
      </w:tblGrid>
      <w:tr w:rsidR="007C1A9F" w:rsidRPr="008439D5" w14:paraId="627CC515" w14:textId="77777777" w:rsidTr="007C1A9F">
        <w:trPr>
          <w:trHeight w:val="840"/>
        </w:trPr>
        <w:tc>
          <w:tcPr>
            <w:tcW w:w="2972" w:type="dxa"/>
            <w:shd w:val="clear" w:color="auto" w:fill="auto"/>
          </w:tcPr>
          <w:p w14:paraId="7929ED28" w14:textId="77777777" w:rsidR="007C1A9F" w:rsidRPr="0019740E" w:rsidRDefault="007C1A9F" w:rsidP="007C1A9F">
            <w:pPr>
              <w:tabs>
                <w:tab w:val="left" w:pos="546"/>
              </w:tabs>
              <w:ind w:right="30" w:firstLine="546"/>
              <w:jc w:val="both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Група споживачів</w:t>
            </w:r>
          </w:p>
        </w:tc>
        <w:tc>
          <w:tcPr>
            <w:tcW w:w="1259" w:type="dxa"/>
            <w:shd w:val="clear" w:color="auto" w:fill="auto"/>
          </w:tcPr>
          <w:p w14:paraId="587C1B07" w14:textId="77777777" w:rsidR="007C1A9F" w:rsidRPr="0019740E" w:rsidRDefault="007C1A9F" w:rsidP="007C1A9F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932" w:type="dxa"/>
            <w:shd w:val="clear" w:color="auto" w:fill="auto"/>
          </w:tcPr>
          <w:p w14:paraId="2C25D35B" w14:textId="0315EB79" w:rsidR="007C1A9F" w:rsidRPr="0019740E" w:rsidRDefault="007C1A9F" w:rsidP="007C1A9F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7C1A9F">
              <w:rPr>
                <w:b/>
                <w:bCs/>
                <w:sz w:val="22"/>
                <w:szCs w:val="22"/>
                <w:lang w:val="uk-UA"/>
              </w:rPr>
              <w:t>І варіант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9740E">
              <w:rPr>
                <w:sz w:val="22"/>
                <w:szCs w:val="22"/>
                <w:lang w:val="uk-UA"/>
              </w:rPr>
              <w:t xml:space="preserve">Пропозиції ВП </w:t>
            </w:r>
            <w:r w:rsidR="00304486">
              <w:rPr>
                <w:sz w:val="22"/>
                <w:szCs w:val="22"/>
                <w:lang w:val="uk-UA"/>
              </w:rPr>
              <w:t>П</w:t>
            </w:r>
            <w:r w:rsidRPr="0019740E">
              <w:rPr>
                <w:sz w:val="22"/>
                <w:szCs w:val="22"/>
                <w:lang w:val="uk-UA"/>
              </w:rPr>
              <w:t>АЕС ДП НАЕК «Енергоатом»</w:t>
            </w:r>
          </w:p>
        </w:tc>
        <w:tc>
          <w:tcPr>
            <w:tcW w:w="3017" w:type="dxa"/>
            <w:shd w:val="clear" w:color="auto" w:fill="auto"/>
          </w:tcPr>
          <w:p w14:paraId="13B21605" w14:textId="223C8587" w:rsidR="007C1A9F" w:rsidRPr="00CE23BB" w:rsidRDefault="007C1A9F" w:rsidP="007C1A9F">
            <w:pPr>
              <w:tabs>
                <w:tab w:val="left" w:pos="546"/>
              </w:tabs>
              <w:ind w:right="3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E23BB">
              <w:rPr>
                <w:b/>
                <w:bCs/>
                <w:sz w:val="22"/>
                <w:szCs w:val="22"/>
                <w:lang w:val="uk-UA"/>
              </w:rPr>
              <w:t>ІІ варіант</w:t>
            </w:r>
          </w:p>
          <w:p w14:paraId="422A0E8B" w14:textId="4F4E8E33" w:rsidR="007C1A9F" w:rsidRPr="0019740E" w:rsidRDefault="007C1A9F" w:rsidP="007C1A9F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виконавчого комітету Южноукраїнської міської ради</w:t>
            </w:r>
          </w:p>
        </w:tc>
      </w:tr>
      <w:tr w:rsidR="007C1A9F" w:rsidRPr="005739CE" w14:paraId="43B1C87D" w14:textId="77777777" w:rsidTr="007C1A9F">
        <w:trPr>
          <w:trHeight w:val="897"/>
        </w:trPr>
        <w:tc>
          <w:tcPr>
            <w:tcW w:w="2972" w:type="dxa"/>
            <w:shd w:val="clear" w:color="auto" w:fill="auto"/>
          </w:tcPr>
          <w:p w14:paraId="67A1A79E" w14:textId="77777777" w:rsidR="007C1A9F" w:rsidRPr="0019740E" w:rsidRDefault="007C1A9F" w:rsidP="007C1A9F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 xml:space="preserve">Послуги з постачання теплової енергії 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FA8554E" w14:textId="77777777" w:rsidR="007C1A9F" w:rsidRPr="0019740E" w:rsidRDefault="007C1A9F" w:rsidP="007C1A9F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  <w:p w14:paraId="63B972CA" w14:textId="7B85A4A3" w:rsidR="007C1A9F" w:rsidRDefault="007C1A9F" w:rsidP="007C1A9F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129,02грн.</w:t>
            </w:r>
          </w:p>
          <w:p w14:paraId="37DD634F" w14:textId="30FC8CFC" w:rsidR="007C1A9F" w:rsidRPr="0019740E" w:rsidRDefault="007C1A9F" w:rsidP="007C1A9F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8C3A" w14:textId="7419D372" w:rsidR="007C1A9F" w:rsidRPr="007C1A9F" w:rsidRDefault="007C1A9F" w:rsidP="007C1A9F">
            <w:pPr>
              <w:tabs>
                <w:tab w:val="left" w:pos="546"/>
              </w:tabs>
              <w:ind w:right="3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535F3">
              <w:rPr>
                <w:color w:val="000000"/>
                <w:sz w:val="22"/>
                <w:szCs w:val="22"/>
              </w:rPr>
              <w:t xml:space="preserve"> 148,31</w:t>
            </w:r>
            <w:r>
              <w:rPr>
                <w:color w:val="000000"/>
                <w:sz w:val="22"/>
                <w:szCs w:val="22"/>
                <w:lang w:val="uk-UA"/>
              </w:rPr>
              <w:t>грн.</w:t>
            </w:r>
          </w:p>
          <w:p w14:paraId="477F7DB0" w14:textId="2C354EB4" w:rsidR="007C1A9F" w:rsidRPr="007C1A9F" w:rsidRDefault="007C1A9F" w:rsidP="007C1A9F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14:paraId="1EE7E32E" w14:textId="77777777" w:rsidR="007C1A9F" w:rsidRDefault="007C1A9F" w:rsidP="007C1A9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032704" w14:textId="4BA507D0" w:rsidR="007C1A9F" w:rsidRPr="007C1A9F" w:rsidRDefault="007C1A9F" w:rsidP="007C1A9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535F3">
              <w:rPr>
                <w:color w:val="000000"/>
                <w:sz w:val="22"/>
                <w:szCs w:val="22"/>
              </w:rPr>
              <w:t>13</w:t>
            </w:r>
            <w:r w:rsidR="000207E6">
              <w:rPr>
                <w:color w:val="000000"/>
                <w:sz w:val="22"/>
                <w:szCs w:val="22"/>
                <w:lang w:val="uk-UA"/>
              </w:rPr>
              <w:t>7</w:t>
            </w:r>
            <w:r w:rsidRPr="003535F3">
              <w:rPr>
                <w:color w:val="000000"/>
                <w:sz w:val="22"/>
                <w:szCs w:val="22"/>
              </w:rPr>
              <w:t>,</w:t>
            </w:r>
            <w:r w:rsidR="000207E6">
              <w:rPr>
                <w:color w:val="000000"/>
                <w:sz w:val="22"/>
                <w:szCs w:val="22"/>
                <w:lang w:val="uk-UA"/>
              </w:rPr>
              <w:t>48</w:t>
            </w:r>
            <w:r>
              <w:rPr>
                <w:color w:val="000000"/>
                <w:sz w:val="22"/>
                <w:szCs w:val="22"/>
                <w:lang w:val="uk-UA"/>
              </w:rPr>
              <w:t>грн.</w:t>
            </w:r>
          </w:p>
          <w:p w14:paraId="4E5F93B1" w14:textId="053A0BEB" w:rsidR="007C1A9F" w:rsidRPr="0019740E" w:rsidRDefault="007C1A9F" w:rsidP="007C1A9F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1A9F" w:rsidRPr="005739CE" w14:paraId="712E1816" w14:textId="77777777" w:rsidTr="007C1A9F">
        <w:trPr>
          <w:trHeight w:val="897"/>
        </w:trPr>
        <w:tc>
          <w:tcPr>
            <w:tcW w:w="2972" w:type="dxa"/>
            <w:shd w:val="clear" w:color="auto" w:fill="auto"/>
          </w:tcPr>
          <w:p w14:paraId="77E5B578" w14:textId="77777777" w:rsidR="007C1A9F" w:rsidRDefault="007C1A9F" w:rsidP="007C1A9F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Збільшення в порівнянні з діючим тарифом</w:t>
            </w:r>
          </w:p>
          <w:p w14:paraId="7CF6262D" w14:textId="77777777" w:rsidR="007C1A9F" w:rsidRDefault="007C1A9F" w:rsidP="007C1A9F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Грн.</w:t>
            </w:r>
          </w:p>
          <w:p w14:paraId="36955714" w14:textId="0A23859F" w:rsidR="007C1A9F" w:rsidRPr="0019740E" w:rsidRDefault="007C1A9F" w:rsidP="007C1A9F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A3A6845" w14:textId="77777777" w:rsidR="007C1A9F" w:rsidRPr="0019740E" w:rsidRDefault="007C1A9F" w:rsidP="007C1A9F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BCCA7" w14:textId="77777777" w:rsidR="007C1A9F" w:rsidRDefault="007C1A9F" w:rsidP="007C1A9F">
            <w:pPr>
              <w:tabs>
                <w:tab w:val="left" w:pos="546"/>
              </w:tabs>
              <w:ind w:right="3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+19,29грн.</w:t>
            </w:r>
          </w:p>
          <w:p w14:paraId="4DBED5EA" w14:textId="29EFF111" w:rsidR="007C1A9F" w:rsidRPr="007C1A9F" w:rsidRDefault="007C1A9F" w:rsidP="007C1A9F">
            <w:pPr>
              <w:tabs>
                <w:tab w:val="left" w:pos="546"/>
              </w:tabs>
              <w:ind w:right="3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+15,0%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178B4F9D" w14:textId="05BE5147" w:rsidR="007C1A9F" w:rsidRPr="007C1A9F" w:rsidRDefault="007C1A9F" w:rsidP="007C1A9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</w:t>
            </w:r>
            <w:r w:rsidR="0086696C">
              <w:rPr>
                <w:color w:val="000000"/>
                <w:sz w:val="22"/>
                <w:szCs w:val="22"/>
                <w:lang w:val="uk-UA"/>
              </w:rPr>
              <w:t>8,46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грн.</w:t>
            </w:r>
          </w:p>
          <w:p w14:paraId="2D214A5A" w14:textId="792141CD" w:rsidR="007C1A9F" w:rsidRPr="007C1A9F" w:rsidRDefault="007C1A9F" w:rsidP="007C1A9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</w:t>
            </w:r>
            <w:r w:rsidR="0086696C">
              <w:rPr>
                <w:color w:val="000000"/>
                <w:sz w:val="22"/>
                <w:szCs w:val="22"/>
                <w:lang w:val="uk-UA"/>
              </w:rPr>
              <w:t>6,6</w:t>
            </w:r>
            <w:r>
              <w:rPr>
                <w:color w:val="000000"/>
                <w:sz w:val="22"/>
                <w:szCs w:val="22"/>
                <w:lang w:val="uk-UA"/>
              </w:rPr>
              <w:t>%</w:t>
            </w:r>
          </w:p>
        </w:tc>
      </w:tr>
    </w:tbl>
    <w:p w14:paraId="16654AE4" w14:textId="77777777" w:rsidR="007C1A9F" w:rsidRDefault="007C1A9F" w:rsidP="007C1A9F">
      <w:pPr>
        <w:ind w:left="5226"/>
        <w:rPr>
          <w:sz w:val="24"/>
          <w:szCs w:val="24"/>
          <w:lang w:val="uk-UA"/>
        </w:rPr>
      </w:pPr>
    </w:p>
    <w:p w14:paraId="2BF75CB7" w14:textId="12B1A53A" w:rsidR="00A14096" w:rsidRDefault="00A14096" w:rsidP="00A14096">
      <w:pPr>
        <w:ind w:firstLine="709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У розрахунках тарифів на послуги </w:t>
      </w:r>
      <w:r w:rsidR="00CE23BB">
        <w:rPr>
          <w:sz w:val="24"/>
          <w:szCs w:val="24"/>
          <w:lang w:val="uk-UA"/>
        </w:rPr>
        <w:t>з постачання теплової енергії</w:t>
      </w:r>
      <w:r w:rsidRPr="004333BA">
        <w:rPr>
          <w:sz w:val="24"/>
          <w:szCs w:val="24"/>
          <w:lang w:val="uk-UA"/>
        </w:rPr>
        <w:t xml:space="preserve"> ВП </w:t>
      </w:r>
      <w:r w:rsidR="00CA33D0">
        <w:rPr>
          <w:sz w:val="24"/>
          <w:szCs w:val="24"/>
          <w:lang w:val="uk-UA"/>
        </w:rPr>
        <w:t>П</w:t>
      </w:r>
      <w:r w:rsidRPr="004333BA">
        <w:rPr>
          <w:sz w:val="24"/>
          <w:szCs w:val="24"/>
          <w:lang w:val="uk-UA"/>
        </w:rPr>
        <w:t>АЕС ДП НАЕК</w:t>
      </w:r>
      <w:r w:rsidR="00CA33D0">
        <w:rPr>
          <w:sz w:val="24"/>
          <w:szCs w:val="24"/>
          <w:lang w:val="uk-UA"/>
        </w:rPr>
        <w:t xml:space="preserve"> «Енергоатом»</w:t>
      </w:r>
      <w:r w:rsidRPr="004333BA">
        <w:rPr>
          <w:sz w:val="24"/>
          <w:szCs w:val="24"/>
          <w:lang w:val="uk-UA"/>
        </w:rPr>
        <w:t xml:space="preserve"> передбачено середній рівень заробітної плати - </w:t>
      </w:r>
      <w:r w:rsidR="00364F3E">
        <w:rPr>
          <w:sz w:val="24"/>
          <w:szCs w:val="24"/>
          <w:lang w:val="uk-UA"/>
        </w:rPr>
        <w:t>31608 грн</w:t>
      </w:r>
      <w:r w:rsidR="00CA33D0">
        <w:rPr>
          <w:sz w:val="24"/>
          <w:szCs w:val="24"/>
          <w:lang w:val="uk-UA"/>
        </w:rPr>
        <w:t>.</w:t>
      </w:r>
    </w:p>
    <w:p w14:paraId="4BAC922D" w14:textId="441C64FB" w:rsidR="00A14096" w:rsidRDefault="00A14096" w:rsidP="00A14096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розгляд виноситься два варіанти проєкту рішення: </w:t>
      </w:r>
    </w:p>
    <w:p w14:paraId="1166573E" w14:textId="75C3791A" w:rsidR="00DF7853" w:rsidRDefault="00A14096" w:rsidP="00DF7853">
      <w:pPr>
        <w:ind w:firstLine="709"/>
        <w:jc w:val="both"/>
        <w:rPr>
          <w:sz w:val="24"/>
          <w:szCs w:val="24"/>
          <w:lang w:val="uk-UA"/>
        </w:rPr>
      </w:pPr>
      <w:r w:rsidRPr="0051374B">
        <w:rPr>
          <w:b/>
          <w:bCs/>
          <w:sz w:val="24"/>
          <w:szCs w:val="24"/>
          <w:lang w:val="uk-UA"/>
        </w:rPr>
        <w:t xml:space="preserve">1 </w:t>
      </w:r>
      <w:r w:rsidR="001F7391">
        <w:rPr>
          <w:b/>
          <w:bCs/>
          <w:sz w:val="24"/>
          <w:szCs w:val="24"/>
          <w:lang w:val="uk-UA"/>
        </w:rPr>
        <w:t xml:space="preserve">варіант - </w:t>
      </w:r>
      <w:r w:rsidRPr="0051374B">
        <w:rPr>
          <w:b/>
          <w:bCs/>
          <w:sz w:val="24"/>
          <w:szCs w:val="24"/>
          <w:lang w:val="uk-UA"/>
        </w:rPr>
        <w:t xml:space="preserve">пропозиція </w:t>
      </w:r>
      <w:r>
        <w:rPr>
          <w:b/>
          <w:bCs/>
          <w:sz w:val="24"/>
          <w:szCs w:val="24"/>
          <w:lang w:val="uk-UA"/>
        </w:rPr>
        <w:t>В</w:t>
      </w:r>
      <w:r w:rsidRPr="0051374B">
        <w:rPr>
          <w:b/>
          <w:bCs/>
          <w:sz w:val="24"/>
          <w:szCs w:val="24"/>
          <w:lang w:val="uk-UA"/>
        </w:rPr>
        <w:t xml:space="preserve">П </w:t>
      </w:r>
      <w:r w:rsidR="00304486" w:rsidRPr="00304486">
        <w:rPr>
          <w:b/>
          <w:bCs/>
          <w:sz w:val="24"/>
          <w:szCs w:val="24"/>
          <w:lang w:val="uk-UA"/>
        </w:rPr>
        <w:t>П</w:t>
      </w:r>
      <w:r w:rsidRPr="0051374B">
        <w:rPr>
          <w:b/>
          <w:bCs/>
          <w:sz w:val="24"/>
          <w:szCs w:val="24"/>
          <w:lang w:val="uk-UA"/>
        </w:rPr>
        <w:t>АЕС</w:t>
      </w:r>
      <w:r w:rsidR="00DF7853">
        <w:rPr>
          <w:sz w:val="24"/>
          <w:szCs w:val="24"/>
          <w:lang w:val="uk-UA"/>
        </w:rPr>
        <w:t xml:space="preserve">, тариф, яким  передбачена середня </w:t>
      </w:r>
      <w:r>
        <w:rPr>
          <w:sz w:val="24"/>
          <w:szCs w:val="24"/>
          <w:lang w:val="uk-UA"/>
        </w:rPr>
        <w:t>заробітн</w:t>
      </w:r>
      <w:r w:rsidR="00DF7853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 плат</w:t>
      </w:r>
      <w:r w:rsidR="00DF7853">
        <w:rPr>
          <w:sz w:val="24"/>
          <w:szCs w:val="24"/>
          <w:lang w:val="uk-UA"/>
        </w:rPr>
        <w:t>а  в розмірі 31608 грн., в якій, зокрема, враховано</w:t>
      </w:r>
    </w:p>
    <w:p w14:paraId="1E2D9328" w14:textId="1B8051D4" w:rsidR="00DF7853" w:rsidRPr="004333BA" w:rsidRDefault="00DF7853" w:rsidP="00DF7853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винагороди за підсумками роботи за рік ( </w:t>
      </w:r>
      <w:r>
        <w:rPr>
          <w:sz w:val="24"/>
          <w:szCs w:val="24"/>
          <w:lang w:val="uk-UA"/>
        </w:rPr>
        <w:t>12,89</w:t>
      </w:r>
      <w:r w:rsidRPr="004333BA">
        <w:rPr>
          <w:sz w:val="24"/>
          <w:szCs w:val="24"/>
          <w:lang w:val="uk-UA"/>
        </w:rPr>
        <w:t>%);</w:t>
      </w:r>
    </w:p>
    <w:p w14:paraId="557330C2" w14:textId="23BCC595" w:rsidR="00DF7853" w:rsidRDefault="00DF7853" w:rsidP="00DF7853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матеріальн</w:t>
      </w:r>
      <w:r w:rsidR="001F7391">
        <w:rPr>
          <w:sz w:val="24"/>
          <w:szCs w:val="24"/>
          <w:lang w:val="uk-UA"/>
        </w:rPr>
        <w:t>а</w:t>
      </w:r>
      <w:r w:rsidRPr="004333BA">
        <w:rPr>
          <w:sz w:val="24"/>
          <w:szCs w:val="24"/>
          <w:lang w:val="uk-UA"/>
        </w:rPr>
        <w:t xml:space="preserve"> допомог</w:t>
      </w:r>
      <w:r w:rsidR="001F7391">
        <w:rPr>
          <w:sz w:val="24"/>
          <w:szCs w:val="24"/>
          <w:lang w:val="uk-UA"/>
        </w:rPr>
        <w:t>а</w:t>
      </w:r>
      <w:r w:rsidRPr="004333BA">
        <w:rPr>
          <w:sz w:val="24"/>
          <w:szCs w:val="24"/>
          <w:lang w:val="uk-UA"/>
        </w:rPr>
        <w:t xml:space="preserve"> на оздоровлення у зв’язку з відпусткою (</w:t>
      </w:r>
      <w:r>
        <w:rPr>
          <w:sz w:val="24"/>
          <w:szCs w:val="24"/>
          <w:lang w:val="uk-UA"/>
        </w:rPr>
        <w:t>9,89</w:t>
      </w:r>
      <w:r w:rsidRPr="004333BA">
        <w:rPr>
          <w:sz w:val="24"/>
          <w:szCs w:val="24"/>
          <w:lang w:val="uk-UA"/>
        </w:rPr>
        <w:t>%);</w:t>
      </w:r>
    </w:p>
    <w:p w14:paraId="6EF7CF1A" w14:textId="20B74266" w:rsidR="00DF7853" w:rsidRPr="004333BA" w:rsidRDefault="00DF7853" w:rsidP="00DF7853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DF7853">
        <w:rPr>
          <w:sz w:val="24"/>
          <w:szCs w:val="24"/>
          <w:lang w:val="uk-UA"/>
        </w:rPr>
        <w:t>инагорода за підсумками роботи за рік ( 9,87%)</w:t>
      </w:r>
    </w:p>
    <w:p w14:paraId="6EE6E684" w14:textId="6EEA815F" w:rsidR="00CA33D0" w:rsidRDefault="00DF7853" w:rsidP="00CA33D0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 щомісячн</w:t>
      </w:r>
      <w:r>
        <w:rPr>
          <w:sz w:val="24"/>
          <w:szCs w:val="24"/>
          <w:lang w:val="uk-UA"/>
        </w:rPr>
        <w:t>а</w:t>
      </w:r>
      <w:r w:rsidRPr="004333BA">
        <w:rPr>
          <w:sz w:val="24"/>
          <w:szCs w:val="24"/>
          <w:lang w:val="uk-UA"/>
        </w:rPr>
        <w:t xml:space="preserve">  премі</w:t>
      </w:r>
      <w:r>
        <w:rPr>
          <w:sz w:val="24"/>
          <w:szCs w:val="24"/>
          <w:lang w:val="uk-UA"/>
        </w:rPr>
        <w:t>я</w:t>
      </w:r>
      <w:r w:rsidRPr="004333B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 64</w:t>
      </w:r>
      <w:r w:rsidRPr="004333BA">
        <w:rPr>
          <w:sz w:val="24"/>
          <w:szCs w:val="24"/>
          <w:lang w:val="uk-UA"/>
        </w:rPr>
        <w:t>%.</w:t>
      </w:r>
    </w:p>
    <w:p w14:paraId="35721E10" w14:textId="77777777" w:rsidR="00CA33D0" w:rsidRPr="00CA33D0" w:rsidRDefault="00CA33D0" w:rsidP="00CA33D0">
      <w:pPr>
        <w:tabs>
          <w:tab w:val="left" w:pos="284"/>
        </w:tabs>
        <w:contextualSpacing/>
        <w:jc w:val="both"/>
        <w:rPr>
          <w:sz w:val="24"/>
          <w:szCs w:val="24"/>
          <w:lang w:val="uk-UA"/>
        </w:rPr>
      </w:pPr>
    </w:p>
    <w:p w14:paraId="3787C703" w14:textId="77777777" w:rsidR="00CA33D0" w:rsidRDefault="00CA33D0" w:rsidP="00A14096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14:paraId="57EDB043" w14:textId="6709DE18" w:rsidR="001F7391" w:rsidRDefault="00A14096" w:rsidP="00A14096">
      <w:pPr>
        <w:ind w:firstLine="709"/>
        <w:jc w:val="both"/>
        <w:rPr>
          <w:sz w:val="24"/>
          <w:szCs w:val="24"/>
          <w:lang w:val="uk-UA"/>
        </w:rPr>
      </w:pPr>
      <w:r w:rsidRPr="0051374B">
        <w:rPr>
          <w:b/>
          <w:bCs/>
          <w:sz w:val="24"/>
          <w:szCs w:val="24"/>
          <w:lang w:val="uk-UA"/>
        </w:rPr>
        <w:t xml:space="preserve">2 </w:t>
      </w:r>
      <w:r w:rsidR="001F7391">
        <w:rPr>
          <w:b/>
          <w:bCs/>
          <w:sz w:val="24"/>
          <w:szCs w:val="24"/>
          <w:lang w:val="uk-UA"/>
        </w:rPr>
        <w:t xml:space="preserve">варіант - </w:t>
      </w:r>
      <w:r w:rsidRPr="0051374B">
        <w:rPr>
          <w:b/>
          <w:bCs/>
          <w:sz w:val="24"/>
          <w:szCs w:val="24"/>
          <w:lang w:val="uk-UA"/>
        </w:rPr>
        <w:t>пропозиція</w:t>
      </w:r>
      <w:r>
        <w:rPr>
          <w:sz w:val="24"/>
          <w:szCs w:val="24"/>
          <w:lang w:val="uk-UA"/>
        </w:rPr>
        <w:t xml:space="preserve"> виконавчого комітету </w:t>
      </w:r>
      <w:r w:rsidR="001F7391">
        <w:rPr>
          <w:sz w:val="24"/>
          <w:szCs w:val="24"/>
          <w:lang w:val="uk-UA"/>
        </w:rPr>
        <w:t>Южноукраїнської м</w:t>
      </w:r>
      <w:r w:rsidR="00304486">
        <w:rPr>
          <w:sz w:val="24"/>
          <w:szCs w:val="24"/>
          <w:lang w:val="uk-UA"/>
        </w:rPr>
        <w:t>і</w:t>
      </w:r>
      <w:r w:rsidR="001F7391">
        <w:rPr>
          <w:sz w:val="24"/>
          <w:szCs w:val="24"/>
          <w:lang w:val="uk-UA"/>
        </w:rPr>
        <w:t>ської ради , а саме:</w:t>
      </w:r>
    </w:p>
    <w:p w14:paraId="517AE19D" w14:textId="5DB2BF3A" w:rsidR="00DF7853" w:rsidRDefault="00CA33D0" w:rsidP="00B156FB">
      <w:pPr>
        <w:pStyle w:val="aa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25187A">
        <w:rPr>
          <w:sz w:val="24"/>
          <w:szCs w:val="24"/>
          <w:lang w:val="uk-UA"/>
        </w:rPr>
        <w:t xml:space="preserve">В </w:t>
      </w:r>
      <w:r w:rsidR="00364F3E">
        <w:rPr>
          <w:sz w:val="24"/>
          <w:szCs w:val="24"/>
          <w:lang w:val="uk-UA"/>
        </w:rPr>
        <w:t>зв’язку</w:t>
      </w:r>
      <w:r w:rsidR="0025187A">
        <w:rPr>
          <w:sz w:val="24"/>
          <w:szCs w:val="24"/>
          <w:lang w:val="uk-UA"/>
        </w:rPr>
        <w:t xml:space="preserve"> з тим, що протягом 2022-2023 років не збільшувався рівень п</w:t>
      </w:r>
      <w:r w:rsidR="00364F3E">
        <w:rPr>
          <w:sz w:val="24"/>
          <w:szCs w:val="24"/>
          <w:lang w:val="uk-UA"/>
        </w:rPr>
        <w:t>рожиткового мінімуму та мінімальної заробітної плати та призупинено індексацію заробітної плати,</w:t>
      </w:r>
      <w:r w:rsidR="00B156FB">
        <w:rPr>
          <w:sz w:val="24"/>
          <w:szCs w:val="24"/>
          <w:lang w:val="uk-UA"/>
        </w:rPr>
        <w:t xml:space="preserve"> коригуються у</w:t>
      </w:r>
      <w:r w:rsidR="00364F3E">
        <w:rPr>
          <w:sz w:val="24"/>
          <w:szCs w:val="24"/>
          <w:lang w:val="uk-UA"/>
        </w:rPr>
        <w:t xml:space="preserve"> наданих ВП ПАЕС розрахунках </w:t>
      </w:r>
      <w:r w:rsidR="00B32EFD">
        <w:rPr>
          <w:sz w:val="24"/>
          <w:szCs w:val="24"/>
          <w:lang w:val="uk-UA"/>
        </w:rPr>
        <w:t xml:space="preserve">витрати на заробітну плату  до рівня передбаченого у діючих тарифах, </w:t>
      </w:r>
      <w:r w:rsidR="00691E4E">
        <w:rPr>
          <w:sz w:val="24"/>
          <w:szCs w:val="24"/>
          <w:lang w:val="uk-UA"/>
        </w:rPr>
        <w:t xml:space="preserve">яким враховано підвищення посадових окладів у 2022 році, </w:t>
      </w:r>
      <w:r w:rsidR="00B32EFD">
        <w:rPr>
          <w:sz w:val="24"/>
          <w:szCs w:val="24"/>
          <w:lang w:val="uk-UA"/>
        </w:rPr>
        <w:t xml:space="preserve">в результаті чого середня заробітна </w:t>
      </w:r>
      <w:r w:rsidR="00B156FB">
        <w:rPr>
          <w:sz w:val="24"/>
          <w:szCs w:val="24"/>
          <w:lang w:val="uk-UA"/>
        </w:rPr>
        <w:t xml:space="preserve"> плата у розрахунках </w:t>
      </w:r>
      <w:r w:rsidR="00B32EFD" w:rsidRPr="00584537">
        <w:rPr>
          <w:sz w:val="24"/>
          <w:szCs w:val="24"/>
          <w:lang w:val="uk-UA"/>
        </w:rPr>
        <w:t>складе</w:t>
      </w:r>
      <w:r w:rsidR="00A14096" w:rsidRPr="00584537">
        <w:rPr>
          <w:sz w:val="24"/>
          <w:szCs w:val="24"/>
          <w:lang w:val="uk-UA"/>
        </w:rPr>
        <w:t xml:space="preserve">  </w:t>
      </w:r>
      <w:r w:rsidR="00364F3E" w:rsidRPr="00584537">
        <w:rPr>
          <w:sz w:val="24"/>
          <w:szCs w:val="24"/>
          <w:lang w:val="uk-UA"/>
        </w:rPr>
        <w:t>23873</w:t>
      </w:r>
      <w:r w:rsidR="0025187A" w:rsidRPr="00584537">
        <w:rPr>
          <w:sz w:val="24"/>
          <w:szCs w:val="24"/>
          <w:lang w:val="uk-UA"/>
        </w:rPr>
        <w:t xml:space="preserve"> грн.</w:t>
      </w:r>
      <w:r w:rsidR="0025187A">
        <w:rPr>
          <w:sz w:val="24"/>
          <w:szCs w:val="24"/>
          <w:lang w:val="uk-UA"/>
        </w:rPr>
        <w:t xml:space="preserve"> </w:t>
      </w:r>
    </w:p>
    <w:p w14:paraId="2E0A52D1" w14:textId="19C70A50" w:rsidR="00151572" w:rsidRPr="00817F3D" w:rsidRDefault="00CA33D0" w:rsidP="00B156FB">
      <w:pPr>
        <w:pStyle w:val="aa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817F3D">
        <w:rPr>
          <w:sz w:val="24"/>
          <w:szCs w:val="24"/>
          <w:lang w:val="uk-UA"/>
        </w:rPr>
        <w:t xml:space="preserve">2. </w:t>
      </w:r>
      <w:r w:rsidR="00151572" w:rsidRPr="00817F3D">
        <w:rPr>
          <w:sz w:val="24"/>
          <w:szCs w:val="24"/>
          <w:lang w:val="uk-UA"/>
        </w:rPr>
        <w:t>По статтям витрат</w:t>
      </w:r>
      <w:r w:rsidR="00151572" w:rsidRPr="00817F3D">
        <w:rPr>
          <w:color w:val="000000"/>
          <w:sz w:val="24"/>
          <w:szCs w:val="24"/>
          <w:lang w:val="uk-UA"/>
        </w:rPr>
        <w:t xml:space="preserve"> матеріали, запасні частини та інші матеріальні ресурси </w:t>
      </w:r>
      <w:r w:rsidR="00691E4E" w:rsidRPr="00817F3D">
        <w:rPr>
          <w:color w:val="000000"/>
          <w:sz w:val="24"/>
          <w:szCs w:val="24"/>
          <w:lang w:val="uk-UA"/>
        </w:rPr>
        <w:t xml:space="preserve"> пропонується </w:t>
      </w:r>
      <w:r w:rsidR="00584537">
        <w:rPr>
          <w:color w:val="000000"/>
          <w:sz w:val="24"/>
          <w:szCs w:val="24"/>
          <w:lang w:val="uk-UA"/>
        </w:rPr>
        <w:t xml:space="preserve">визначити </w:t>
      </w:r>
      <w:r w:rsidR="00691E4E" w:rsidRPr="00817F3D">
        <w:rPr>
          <w:color w:val="000000"/>
          <w:sz w:val="24"/>
          <w:szCs w:val="24"/>
          <w:lang w:val="uk-UA"/>
        </w:rPr>
        <w:t xml:space="preserve"> </w:t>
      </w:r>
      <w:r w:rsidR="00584537" w:rsidRPr="00817F3D">
        <w:rPr>
          <w:color w:val="000000"/>
          <w:sz w:val="24"/>
          <w:szCs w:val="24"/>
          <w:lang w:val="uk-UA"/>
        </w:rPr>
        <w:t xml:space="preserve">їх </w:t>
      </w:r>
      <w:r w:rsidR="00691E4E" w:rsidRPr="00817F3D">
        <w:rPr>
          <w:color w:val="000000"/>
          <w:sz w:val="24"/>
          <w:szCs w:val="24"/>
          <w:lang w:val="uk-UA"/>
        </w:rPr>
        <w:t xml:space="preserve">з </w:t>
      </w:r>
      <w:r w:rsidR="00817F3D" w:rsidRPr="00817F3D">
        <w:rPr>
          <w:color w:val="000000"/>
          <w:sz w:val="24"/>
          <w:szCs w:val="24"/>
          <w:lang w:val="uk-UA"/>
        </w:rPr>
        <w:t>урахуванням</w:t>
      </w:r>
      <w:r w:rsidR="00691E4E" w:rsidRPr="00817F3D">
        <w:rPr>
          <w:color w:val="000000"/>
          <w:sz w:val="24"/>
          <w:szCs w:val="24"/>
          <w:lang w:val="uk-UA"/>
        </w:rPr>
        <w:t xml:space="preserve"> </w:t>
      </w:r>
      <w:r w:rsidR="00817F3D" w:rsidRPr="00817F3D">
        <w:rPr>
          <w:color w:val="000000"/>
          <w:sz w:val="24"/>
          <w:szCs w:val="24"/>
          <w:lang w:val="uk-UA"/>
        </w:rPr>
        <w:t xml:space="preserve"> </w:t>
      </w:r>
      <w:r w:rsidR="00817F3D" w:rsidRPr="00817F3D">
        <w:rPr>
          <w:sz w:val="24"/>
          <w:szCs w:val="24"/>
          <w:lang w:val="uk-UA"/>
        </w:rPr>
        <w:t>фактичних витрат за 2023 р</w:t>
      </w:r>
      <w:r w:rsidR="00584537">
        <w:rPr>
          <w:sz w:val="24"/>
          <w:szCs w:val="24"/>
          <w:lang w:val="uk-UA"/>
        </w:rPr>
        <w:t>і</w:t>
      </w:r>
      <w:r w:rsidR="00817F3D" w:rsidRPr="00817F3D">
        <w:rPr>
          <w:sz w:val="24"/>
          <w:szCs w:val="24"/>
          <w:lang w:val="uk-UA"/>
        </w:rPr>
        <w:t>к</w:t>
      </w:r>
      <w:r w:rsidR="00584537">
        <w:rPr>
          <w:sz w:val="24"/>
          <w:szCs w:val="24"/>
          <w:lang w:val="uk-UA"/>
        </w:rPr>
        <w:t>.</w:t>
      </w:r>
    </w:p>
    <w:p w14:paraId="0A41F4A3" w14:textId="1F52BE19" w:rsidR="00151572" w:rsidRPr="00817F3D" w:rsidRDefault="00151572" w:rsidP="00B156FB">
      <w:pPr>
        <w:pStyle w:val="aa"/>
        <w:ind w:left="0" w:firstLine="709"/>
        <w:jc w:val="both"/>
        <w:rPr>
          <w:color w:val="000000"/>
          <w:sz w:val="24"/>
          <w:szCs w:val="24"/>
          <w:lang w:val="uk-UA"/>
        </w:rPr>
      </w:pPr>
    </w:p>
    <w:p w14:paraId="4453975A" w14:textId="77777777" w:rsidR="00151572" w:rsidRPr="00151572" w:rsidRDefault="00151572" w:rsidP="00B156FB">
      <w:pPr>
        <w:pStyle w:val="aa"/>
        <w:ind w:left="0" w:firstLine="709"/>
        <w:jc w:val="both"/>
        <w:rPr>
          <w:sz w:val="24"/>
          <w:szCs w:val="24"/>
          <w:lang w:val="uk-UA"/>
        </w:rPr>
      </w:pPr>
    </w:p>
    <w:p w14:paraId="569640D8" w14:textId="3F4AA78B" w:rsidR="00CA33D0" w:rsidRPr="00151572" w:rsidRDefault="00CA33D0" w:rsidP="00B156FB">
      <w:pPr>
        <w:pStyle w:val="aa"/>
        <w:ind w:left="0" w:firstLine="709"/>
        <w:jc w:val="both"/>
        <w:rPr>
          <w:sz w:val="24"/>
          <w:szCs w:val="24"/>
          <w:lang w:val="uk-UA"/>
        </w:rPr>
      </w:pPr>
    </w:p>
    <w:p w14:paraId="10940AA0" w14:textId="4C5ED0B7" w:rsidR="00A14096" w:rsidRDefault="00A14096" w:rsidP="00A14096">
      <w:pPr>
        <w:ind w:left="360"/>
        <w:jc w:val="center"/>
        <w:rPr>
          <w:b/>
          <w:sz w:val="22"/>
          <w:szCs w:val="22"/>
          <w:lang w:val="uk-UA"/>
        </w:rPr>
      </w:pPr>
    </w:p>
    <w:p w14:paraId="157248B0" w14:textId="77777777" w:rsidR="00A14096" w:rsidRDefault="00A14096" w:rsidP="00A14096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5"/>
        <w:gridCol w:w="1135"/>
        <w:gridCol w:w="1134"/>
        <w:gridCol w:w="1273"/>
        <w:gridCol w:w="1134"/>
        <w:gridCol w:w="1704"/>
      </w:tblGrid>
      <w:tr w:rsidR="00A14096" w14:paraId="5B59B81B" w14:textId="77777777" w:rsidTr="00D20F7D">
        <w:trPr>
          <w:cantSplit/>
          <w:trHeight w:val="2361"/>
          <w:jc w:val="center"/>
        </w:trPr>
        <w:tc>
          <w:tcPr>
            <w:tcW w:w="709" w:type="dxa"/>
            <w:vAlign w:val="center"/>
            <w:hideMark/>
          </w:tcPr>
          <w:p w14:paraId="5C5B4C0C" w14:textId="77777777" w:rsidR="00A14096" w:rsidRPr="006B1F94" w:rsidRDefault="00A14096" w:rsidP="00DF7853">
            <w:pPr>
              <w:jc w:val="center"/>
              <w:rPr>
                <w:color w:val="000000"/>
              </w:rPr>
            </w:pPr>
            <w:r w:rsidRPr="006B1F94">
              <w:rPr>
                <w:color w:val="000000"/>
              </w:rPr>
              <w:lastRenderedPageBreak/>
              <w:t>№ з/п</w:t>
            </w:r>
          </w:p>
        </w:tc>
        <w:tc>
          <w:tcPr>
            <w:tcW w:w="2125" w:type="dxa"/>
            <w:vAlign w:val="center"/>
            <w:hideMark/>
          </w:tcPr>
          <w:p w14:paraId="35814678" w14:textId="77777777" w:rsidR="00A14096" w:rsidRDefault="00A14096" w:rsidP="00DF78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135" w:type="dxa"/>
            <w:textDirection w:val="btLr"/>
            <w:vAlign w:val="center"/>
          </w:tcPr>
          <w:p w14:paraId="3B7948D4" w14:textId="77777777" w:rsidR="00A14096" w:rsidRPr="00592035" w:rsidRDefault="00A14096" w:rsidP="00DF7853">
            <w:pPr>
              <w:ind w:left="-132"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Передбачено діючим тарифом</w:t>
            </w:r>
          </w:p>
        </w:tc>
        <w:tc>
          <w:tcPr>
            <w:tcW w:w="1134" w:type="dxa"/>
            <w:textDirection w:val="btLr"/>
            <w:vAlign w:val="center"/>
          </w:tcPr>
          <w:p w14:paraId="36EBC1AF" w14:textId="16BB2BE1" w:rsidR="00A14096" w:rsidRDefault="00A14096" w:rsidP="00DF7853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Факт 202</w:t>
            </w:r>
            <w:r w:rsidR="00BA5D79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273" w:type="dxa"/>
            <w:textDirection w:val="btLr"/>
            <w:vAlign w:val="center"/>
          </w:tcPr>
          <w:p w14:paraId="0D723A28" w14:textId="0A40E077" w:rsidR="00A14096" w:rsidRDefault="00A14096" w:rsidP="00DF7853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Розрахунки </w:t>
            </w:r>
            <w:r w:rsidR="00B67C56">
              <w:rPr>
                <w:color w:val="000000"/>
                <w:sz w:val="24"/>
                <w:szCs w:val="24"/>
                <w:lang w:val="uk-UA"/>
              </w:rPr>
              <w:t>ВП ПАЕС</w:t>
            </w:r>
          </w:p>
        </w:tc>
        <w:tc>
          <w:tcPr>
            <w:tcW w:w="1134" w:type="dxa"/>
            <w:textDirection w:val="btLr"/>
            <w:vAlign w:val="center"/>
          </w:tcPr>
          <w:p w14:paraId="722DD35D" w14:textId="7664BA48" w:rsidR="00A14096" w:rsidRDefault="00E905EE" w:rsidP="00DF7853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Пропозиція в</w:t>
            </w:r>
            <w:r w:rsidR="00B67C56">
              <w:rPr>
                <w:color w:val="000000"/>
                <w:sz w:val="24"/>
                <w:szCs w:val="24"/>
                <w:lang w:val="uk-UA"/>
              </w:rPr>
              <w:t>иконавчого комітету</w:t>
            </w:r>
          </w:p>
        </w:tc>
        <w:tc>
          <w:tcPr>
            <w:tcW w:w="1704" w:type="dxa"/>
          </w:tcPr>
          <w:p w14:paraId="631297E3" w14:textId="77777777" w:rsidR="00A14096" w:rsidRDefault="00A14096" w:rsidP="00DF78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Обґрунтування зменшення  виконавчим комітетом</w:t>
            </w:r>
          </w:p>
        </w:tc>
      </w:tr>
      <w:tr w:rsidR="00603DD1" w14:paraId="6E21C1B6" w14:textId="77777777" w:rsidTr="00ED5C71">
        <w:trPr>
          <w:trHeight w:val="813"/>
          <w:jc w:val="center"/>
        </w:trPr>
        <w:tc>
          <w:tcPr>
            <w:tcW w:w="709" w:type="dxa"/>
            <w:noWrap/>
            <w:vAlign w:val="center"/>
            <w:hideMark/>
          </w:tcPr>
          <w:p w14:paraId="1BF8B914" w14:textId="77777777" w:rsidR="00603DD1" w:rsidRPr="006B1F94" w:rsidRDefault="00603DD1" w:rsidP="00603DD1">
            <w:pPr>
              <w:jc w:val="center"/>
            </w:pPr>
            <w:r w:rsidRPr="006B1F94">
              <w:t>1</w:t>
            </w:r>
          </w:p>
        </w:tc>
        <w:tc>
          <w:tcPr>
            <w:tcW w:w="2125" w:type="dxa"/>
            <w:vAlign w:val="center"/>
            <w:hideMark/>
          </w:tcPr>
          <w:p w14:paraId="2FE102DE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Виробнича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собівартість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C6E1" w14:textId="2F3740BD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46986,89</w:t>
            </w:r>
          </w:p>
        </w:tc>
        <w:tc>
          <w:tcPr>
            <w:tcW w:w="1134" w:type="dxa"/>
            <w:vAlign w:val="center"/>
          </w:tcPr>
          <w:p w14:paraId="5FA43886" w14:textId="77777777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327A063C" w14:textId="06AE1690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44678,72</w:t>
            </w:r>
          </w:p>
          <w:p w14:paraId="04D5837A" w14:textId="657E2297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0E219BB7" w14:textId="449013D7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  <w:lang w:val="uk-UA"/>
              </w:rPr>
              <w:t>51165,28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7E64" w14:textId="6001B6E0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47440,38</w:t>
            </w:r>
          </w:p>
        </w:tc>
        <w:tc>
          <w:tcPr>
            <w:tcW w:w="1704" w:type="dxa"/>
          </w:tcPr>
          <w:p w14:paraId="7C80A408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603DD1" w14:paraId="3A0868AB" w14:textId="77777777" w:rsidTr="00ED5C71">
        <w:trPr>
          <w:trHeight w:val="541"/>
          <w:jc w:val="center"/>
        </w:trPr>
        <w:tc>
          <w:tcPr>
            <w:tcW w:w="709" w:type="dxa"/>
            <w:noWrap/>
            <w:vAlign w:val="center"/>
            <w:hideMark/>
          </w:tcPr>
          <w:p w14:paraId="2011583B" w14:textId="77777777" w:rsidR="00603DD1" w:rsidRPr="006B1F94" w:rsidRDefault="00603DD1" w:rsidP="00603DD1">
            <w:pPr>
              <w:jc w:val="center"/>
            </w:pPr>
            <w:r w:rsidRPr="006B1F94">
              <w:t>1.1</w:t>
            </w:r>
          </w:p>
        </w:tc>
        <w:tc>
          <w:tcPr>
            <w:tcW w:w="2125" w:type="dxa"/>
            <w:vAlign w:val="center"/>
            <w:hideMark/>
          </w:tcPr>
          <w:p w14:paraId="5472A5AD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ABA4F" w14:textId="35EB52CA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34626,19</w:t>
            </w:r>
          </w:p>
        </w:tc>
        <w:tc>
          <w:tcPr>
            <w:tcW w:w="1134" w:type="dxa"/>
            <w:vAlign w:val="center"/>
          </w:tcPr>
          <w:p w14:paraId="46DA4815" w14:textId="161A7EC6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31266,02</w:t>
            </w:r>
          </w:p>
        </w:tc>
        <w:tc>
          <w:tcPr>
            <w:tcW w:w="1273" w:type="dxa"/>
            <w:vAlign w:val="center"/>
          </w:tcPr>
          <w:p w14:paraId="3A08D46B" w14:textId="77777777" w:rsidR="00603DD1" w:rsidRPr="00D20F7D" w:rsidRDefault="00603DD1" w:rsidP="00603DD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F0C303C" w14:textId="7EB1E188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  <w:lang w:val="uk-UA"/>
              </w:rPr>
              <w:t>33673,8</w:t>
            </w:r>
            <w:r w:rsidR="0058453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4922" w14:textId="50E82DDB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32768,56</w:t>
            </w:r>
          </w:p>
        </w:tc>
        <w:tc>
          <w:tcPr>
            <w:tcW w:w="1704" w:type="dxa"/>
          </w:tcPr>
          <w:p w14:paraId="0039874E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603DD1" w14:paraId="0B5CBA61" w14:textId="77777777" w:rsidTr="00ED5C71">
        <w:trPr>
          <w:trHeight w:val="315"/>
          <w:jc w:val="center"/>
        </w:trPr>
        <w:tc>
          <w:tcPr>
            <w:tcW w:w="709" w:type="dxa"/>
            <w:noWrap/>
            <w:vAlign w:val="center"/>
            <w:hideMark/>
          </w:tcPr>
          <w:p w14:paraId="6FA43DD7" w14:textId="77777777" w:rsidR="00603DD1" w:rsidRPr="006B1F94" w:rsidRDefault="00603DD1" w:rsidP="00603DD1">
            <w:pPr>
              <w:jc w:val="center"/>
            </w:pPr>
            <w:r w:rsidRPr="006B1F94">
              <w:t>1.1.1</w:t>
            </w:r>
          </w:p>
        </w:tc>
        <w:tc>
          <w:tcPr>
            <w:tcW w:w="2125" w:type="dxa"/>
            <w:vAlign w:val="center"/>
            <w:hideMark/>
          </w:tcPr>
          <w:p w14:paraId="0AE5418B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1C48" w14:textId="091DF0AA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3D19C522" w14:textId="77777777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vAlign w:val="center"/>
          </w:tcPr>
          <w:p w14:paraId="20AC6E10" w14:textId="1DC25985" w:rsidR="00603DD1" w:rsidRPr="00D20F7D" w:rsidRDefault="00603DD1" w:rsidP="00603DD1">
            <w:pPr>
              <w:jc w:val="center"/>
              <w:rPr>
                <w:sz w:val="22"/>
                <w:szCs w:val="22"/>
                <w:lang w:val="uk-UA"/>
              </w:rPr>
            </w:pPr>
            <w:r w:rsidRPr="00D20F7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24F2" w14:textId="433ADE81" w:rsidR="00603DD1" w:rsidRPr="00D20F7D" w:rsidRDefault="00603DD1" w:rsidP="00603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4" w:type="dxa"/>
          </w:tcPr>
          <w:p w14:paraId="3721162E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603DD1" w14:paraId="2FF348F7" w14:textId="77777777" w:rsidTr="00ED5C71">
        <w:trPr>
          <w:trHeight w:val="415"/>
          <w:jc w:val="center"/>
        </w:trPr>
        <w:tc>
          <w:tcPr>
            <w:tcW w:w="709" w:type="dxa"/>
            <w:noWrap/>
            <w:vAlign w:val="center"/>
            <w:hideMark/>
          </w:tcPr>
          <w:p w14:paraId="7F66E2A4" w14:textId="77777777" w:rsidR="00603DD1" w:rsidRPr="006B1F94" w:rsidRDefault="00603DD1" w:rsidP="00603DD1">
            <w:pPr>
              <w:jc w:val="center"/>
            </w:pPr>
            <w:r w:rsidRPr="006B1F94">
              <w:t>1.1.2</w:t>
            </w:r>
          </w:p>
        </w:tc>
        <w:tc>
          <w:tcPr>
            <w:tcW w:w="2125" w:type="dxa"/>
            <w:vAlign w:val="center"/>
            <w:hideMark/>
          </w:tcPr>
          <w:p w14:paraId="2911B1C1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 w:rsidRPr="00592035"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 w:rsidRPr="005920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2035">
              <w:rPr>
                <w:color w:val="000000"/>
                <w:sz w:val="24"/>
                <w:szCs w:val="24"/>
              </w:rPr>
              <w:t>теплова</w:t>
            </w:r>
            <w:proofErr w:type="spellEnd"/>
            <w:r w:rsidRPr="005920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2035">
              <w:rPr>
                <w:color w:val="000000"/>
                <w:sz w:val="24"/>
                <w:szCs w:val="24"/>
              </w:rPr>
              <w:t>енергія</w:t>
            </w:r>
            <w:proofErr w:type="spellEnd"/>
            <w:r w:rsidRPr="00592035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92035">
              <w:rPr>
                <w:color w:val="000000"/>
                <w:sz w:val="24"/>
                <w:szCs w:val="24"/>
              </w:rPr>
              <w:t>собівартість</w:t>
            </w:r>
            <w:proofErr w:type="spellEnd"/>
            <w:r w:rsidRPr="005920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2035"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 w:rsidRPr="005920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2035"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 w:rsidRPr="005920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2035">
              <w:rPr>
                <w:color w:val="000000"/>
                <w:sz w:val="24"/>
                <w:szCs w:val="24"/>
              </w:rPr>
              <w:t>власних</w:t>
            </w:r>
            <w:proofErr w:type="spellEnd"/>
            <w:r w:rsidRPr="00592035">
              <w:rPr>
                <w:color w:val="000000"/>
                <w:sz w:val="24"/>
                <w:szCs w:val="24"/>
              </w:rPr>
              <w:t xml:space="preserve"> ТЕЦ, ТЕС, АЕС, </w:t>
            </w:r>
            <w:proofErr w:type="spellStart"/>
            <w:r w:rsidRPr="00592035">
              <w:rPr>
                <w:color w:val="000000"/>
                <w:sz w:val="24"/>
                <w:szCs w:val="24"/>
              </w:rPr>
              <w:t>когенераційних</w:t>
            </w:r>
            <w:proofErr w:type="spellEnd"/>
            <w:r w:rsidRPr="00592035">
              <w:rPr>
                <w:color w:val="000000"/>
                <w:sz w:val="24"/>
                <w:szCs w:val="24"/>
              </w:rPr>
              <w:t xml:space="preserve"> установок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FC7A" w14:textId="41DB58D9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34455,68</w:t>
            </w:r>
          </w:p>
        </w:tc>
        <w:tc>
          <w:tcPr>
            <w:tcW w:w="1134" w:type="dxa"/>
            <w:vAlign w:val="center"/>
          </w:tcPr>
          <w:p w14:paraId="06CE931D" w14:textId="0B5AF25D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31102,14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7B41" w14:textId="12716ACB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>31962,56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3D8A" w14:textId="1E54C8DB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31962,56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41749134" w14:textId="763FEBDB" w:rsidR="00603DD1" w:rsidRPr="002758F2" w:rsidRDefault="00603DD1" w:rsidP="00603DD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3DD1" w14:paraId="2BF345EC" w14:textId="77777777" w:rsidTr="00ED5C71">
        <w:trPr>
          <w:trHeight w:val="906"/>
          <w:jc w:val="center"/>
        </w:trPr>
        <w:tc>
          <w:tcPr>
            <w:tcW w:w="709" w:type="dxa"/>
            <w:noWrap/>
            <w:vAlign w:val="center"/>
            <w:hideMark/>
          </w:tcPr>
          <w:p w14:paraId="2342FF34" w14:textId="77777777" w:rsidR="00603DD1" w:rsidRPr="006B1F94" w:rsidRDefault="00603DD1" w:rsidP="00603DD1">
            <w:pPr>
              <w:jc w:val="center"/>
            </w:pPr>
            <w:r w:rsidRPr="006B1F94">
              <w:t>1.1.3</w:t>
            </w:r>
          </w:p>
        </w:tc>
        <w:tc>
          <w:tcPr>
            <w:tcW w:w="2125" w:type="dxa"/>
            <w:vAlign w:val="center"/>
            <w:hideMark/>
          </w:tcPr>
          <w:p w14:paraId="5C452EB4" w14:textId="77777777" w:rsidR="00603DD1" w:rsidRDefault="00603DD1" w:rsidP="00603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вода для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технологічних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потреб та </w:t>
            </w:r>
            <w:proofErr w:type="spellStart"/>
            <w:r>
              <w:rPr>
                <w:color w:val="000000"/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D8DCC" w14:textId="3A9BE430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39D5C638" w14:textId="77777777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vAlign w:val="center"/>
          </w:tcPr>
          <w:p w14:paraId="59221687" w14:textId="301771CE" w:rsidR="00603DD1" w:rsidRPr="00D20F7D" w:rsidRDefault="00603DD1" w:rsidP="00603DD1">
            <w:pPr>
              <w:jc w:val="center"/>
              <w:rPr>
                <w:sz w:val="22"/>
                <w:szCs w:val="22"/>
                <w:lang w:val="uk-UA"/>
              </w:rPr>
            </w:pPr>
            <w:r w:rsidRPr="00D20F7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E20" w14:textId="61570CD9" w:rsidR="00603DD1" w:rsidRPr="00D20F7D" w:rsidRDefault="00603DD1" w:rsidP="00603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B665F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603DD1" w14:paraId="2F8C6361" w14:textId="77777777" w:rsidTr="00ED5C71">
        <w:trPr>
          <w:trHeight w:val="768"/>
          <w:jc w:val="center"/>
        </w:trPr>
        <w:tc>
          <w:tcPr>
            <w:tcW w:w="709" w:type="dxa"/>
            <w:noWrap/>
            <w:vAlign w:val="center"/>
            <w:hideMark/>
          </w:tcPr>
          <w:p w14:paraId="2ECE2881" w14:textId="77777777" w:rsidR="00603DD1" w:rsidRPr="006B1F94" w:rsidRDefault="00603DD1" w:rsidP="00603DD1">
            <w:pPr>
              <w:jc w:val="center"/>
            </w:pPr>
            <w:r w:rsidRPr="006B1F94">
              <w:t>1.1.4</w:t>
            </w:r>
          </w:p>
        </w:tc>
        <w:tc>
          <w:tcPr>
            <w:tcW w:w="2125" w:type="dxa"/>
            <w:vAlign w:val="center"/>
            <w:hideMark/>
          </w:tcPr>
          <w:p w14:paraId="35F4B86D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матеріали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запасні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частини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0617" w14:textId="23F4CA5F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170,51</w:t>
            </w:r>
          </w:p>
        </w:tc>
        <w:tc>
          <w:tcPr>
            <w:tcW w:w="1134" w:type="dxa"/>
            <w:vAlign w:val="center"/>
          </w:tcPr>
          <w:p w14:paraId="1A7A67B1" w14:textId="121B7884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163,88</w:t>
            </w:r>
          </w:p>
        </w:tc>
        <w:tc>
          <w:tcPr>
            <w:tcW w:w="1273" w:type="dxa"/>
            <w:vAlign w:val="center"/>
          </w:tcPr>
          <w:p w14:paraId="64E8A1C7" w14:textId="57D9C7C2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1 711,26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3D23" w14:textId="5D179B27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806,00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6A9D4C7E" w14:textId="664B11E0" w:rsidR="00603DD1" w:rsidRPr="00F9521B" w:rsidRDefault="00603DD1" w:rsidP="00603DD1">
            <w:pPr>
              <w:jc w:val="center"/>
              <w:rPr>
                <w:lang w:val="uk-UA"/>
              </w:rPr>
            </w:pPr>
            <w:r w:rsidRPr="0094171C">
              <w:rPr>
                <w:lang w:val="uk-UA"/>
              </w:rPr>
              <w:t>Враховано по окремим витратам факт</w:t>
            </w:r>
            <w:r>
              <w:rPr>
                <w:lang w:val="uk-UA"/>
              </w:rPr>
              <w:t>ичні</w:t>
            </w:r>
            <w:r w:rsidRPr="0094171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витрати за 2023 рік</w:t>
            </w:r>
            <w:r w:rsidRPr="0094171C">
              <w:rPr>
                <w:lang w:val="uk-UA"/>
              </w:rPr>
              <w:t xml:space="preserve"> </w:t>
            </w:r>
          </w:p>
        </w:tc>
      </w:tr>
      <w:tr w:rsidR="00603DD1" w14:paraId="6D6A6179" w14:textId="77777777" w:rsidTr="00ED5C71">
        <w:trPr>
          <w:trHeight w:val="513"/>
          <w:jc w:val="center"/>
        </w:trPr>
        <w:tc>
          <w:tcPr>
            <w:tcW w:w="709" w:type="dxa"/>
            <w:noWrap/>
            <w:vAlign w:val="center"/>
            <w:hideMark/>
          </w:tcPr>
          <w:p w14:paraId="37CD3F67" w14:textId="77777777" w:rsidR="00603DD1" w:rsidRPr="006B1F94" w:rsidRDefault="00603DD1" w:rsidP="00603DD1">
            <w:pPr>
              <w:jc w:val="center"/>
            </w:pPr>
            <w:r w:rsidRPr="006B1F94">
              <w:t>1.2</w:t>
            </w:r>
          </w:p>
        </w:tc>
        <w:tc>
          <w:tcPr>
            <w:tcW w:w="2125" w:type="dxa"/>
            <w:vAlign w:val="center"/>
            <w:hideMark/>
          </w:tcPr>
          <w:p w14:paraId="580630FA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C981" w14:textId="1F653617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>3 867,48</w:t>
            </w:r>
          </w:p>
        </w:tc>
        <w:tc>
          <w:tcPr>
            <w:tcW w:w="1134" w:type="dxa"/>
            <w:vAlign w:val="center"/>
          </w:tcPr>
          <w:p w14:paraId="73EC15CE" w14:textId="3D998D11" w:rsidR="00603DD1" w:rsidRPr="00D20F7D" w:rsidRDefault="00603DD1" w:rsidP="00603DD1">
            <w:pPr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3379,72</w:t>
            </w:r>
          </w:p>
        </w:tc>
        <w:tc>
          <w:tcPr>
            <w:tcW w:w="1273" w:type="dxa"/>
            <w:vAlign w:val="center"/>
          </w:tcPr>
          <w:p w14:paraId="430D65AA" w14:textId="70630C24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4 527,80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0A70" w14:textId="6443987B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3867,48</w:t>
            </w:r>
          </w:p>
        </w:tc>
        <w:tc>
          <w:tcPr>
            <w:tcW w:w="1704" w:type="dxa"/>
          </w:tcPr>
          <w:p w14:paraId="0D57692B" w14:textId="7C42D91F" w:rsidR="00603DD1" w:rsidRPr="00F9521B" w:rsidRDefault="00603DD1" w:rsidP="00603DD1">
            <w:pPr>
              <w:jc w:val="center"/>
              <w:rPr>
                <w:lang w:val="uk-UA"/>
              </w:rPr>
            </w:pPr>
            <w:r w:rsidRPr="00F9521B">
              <w:rPr>
                <w:lang w:val="uk-UA"/>
              </w:rPr>
              <w:t>ФОП</w:t>
            </w:r>
            <w:r>
              <w:rPr>
                <w:lang w:val="uk-UA"/>
              </w:rPr>
              <w:t xml:space="preserve"> враховано на рівні передбаченому у діючому тарифі</w:t>
            </w:r>
          </w:p>
        </w:tc>
      </w:tr>
      <w:tr w:rsidR="00603DD1" w14:paraId="5D7B0760" w14:textId="77777777" w:rsidTr="00ED5C71">
        <w:trPr>
          <w:trHeight w:val="579"/>
          <w:jc w:val="center"/>
        </w:trPr>
        <w:tc>
          <w:tcPr>
            <w:tcW w:w="709" w:type="dxa"/>
            <w:noWrap/>
            <w:vAlign w:val="center"/>
            <w:hideMark/>
          </w:tcPr>
          <w:p w14:paraId="252A4A68" w14:textId="77777777" w:rsidR="00603DD1" w:rsidRPr="006B1F94" w:rsidRDefault="00603DD1" w:rsidP="00603DD1">
            <w:pPr>
              <w:jc w:val="center"/>
            </w:pPr>
            <w:r w:rsidRPr="006B1F94">
              <w:t>1.3</w:t>
            </w:r>
          </w:p>
        </w:tc>
        <w:tc>
          <w:tcPr>
            <w:tcW w:w="2125" w:type="dxa"/>
            <w:vAlign w:val="center"/>
            <w:hideMark/>
          </w:tcPr>
          <w:p w14:paraId="62753D8A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B518" w14:textId="0278560B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>5 424,89</w:t>
            </w:r>
          </w:p>
        </w:tc>
        <w:tc>
          <w:tcPr>
            <w:tcW w:w="1134" w:type="dxa"/>
            <w:vAlign w:val="center"/>
          </w:tcPr>
          <w:p w14:paraId="501E2B04" w14:textId="0AC78FDA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7485,41</w:t>
            </w:r>
          </w:p>
        </w:tc>
        <w:tc>
          <w:tcPr>
            <w:tcW w:w="1273" w:type="dxa"/>
            <w:vAlign w:val="center"/>
          </w:tcPr>
          <w:p w14:paraId="3065155E" w14:textId="7E1CB09F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8 682,58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739E" w14:textId="22616763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7512,18</w:t>
            </w:r>
          </w:p>
        </w:tc>
        <w:tc>
          <w:tcPr>
            <w:tcW w:w="1704" w:type="dxa"/>
          </w:tcPr>
          <w:p w14:paraId="39ED3E47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603DD1" w14:paraId="37835DE2" w14:textId="77777777" w:rsidTr="00ED5C71">
        <w:trPr>
          <w:trHeight w:val="517"/>
          <w:jc w:val="center"/>
        </w:trPr>
        <w:tc>
          <w:tcPr>
            <w:tcW w:w="709" w:type="dxa"/>
            <w:noWrap/>
            <w:vAlign w:val="center"/>
            <w:hideMark/>
          </w:tcPr>
          <w:p w14:paraId="53D6E90E" w14:textId="77777777" w:rsidR="00603DD1" w:rsidRPr="006B1F94" w:rsidRDefault="00603DD1" w:rsidP="00603DD1">
            <w:pPr>
              <w:jc w:val="center"/>
            </w:pPr>
            <w:r w:rsidRPr="006B1F94">
              <w:t>1.3.1</w:t>
            </w:r>
          </w:p>
        </w:tc>
        <w:tc>
          <w:tcPr>
            <w:tcW w:w="2125" w:type="dxa"/>
            <w:vAlign w:val="center"/>
            <w:hideMark/>
          </w:tcPr>
          <w:p w14:paraId="76B7AF99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87E6" w14:textId="01DF8612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850,84</w:t>
            </w:r>
          </w:p>
        </w:tc>
        <w:tc>
          <w:tcPr>
            <w:tcW w:w="1134" w:type="dxa"/>
            <w:vAlign w:val="center"/>
          </w:tcPr>
          <w:p w14:paraId="30E2848E" w14:textId="593EA6A6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754,88</w:t>
            </w:r>
          </w:p>
        </w:tc>
        <w:tc>
          <w:tcPr>
            <w:tcW w:w="1273" w:type="dxa"/>
            <w:vAlign w:val="center"/>
          </w:tcPr>
          <w:p w14:paraId="7D041B1E" w14:textId="730CB905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996,12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3E71" w14:textId="4FD8EC98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850,84</w:t>
            </w:r>
          </w:p>
        </w:tc>
        <w:tc>
          <w:tcPr>
            <w:tcW w:w="1704" w:type="dxa"/>
          </w:tcPr>
          <w:p w14:paraId="5C15484B" w14:textId="77777777" w:rsidR="00603DD1" w:rsidRPr="00F9521B" w:rsidRDefault="00603DD1" w:rsidP="00603D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зв’язку з п 1.2</w:t>
            </w:r>
          </w:p>
        </w:tc>
      </w:tr>
      <w:tr w:rsidR="00603DD1" w14:paraId="4A9AF02B" w14:textId="77777777" w:rsidTr="00ED5C71">
        <w:trPr>
          <w:trHeight w:val="441"/>
          <w:jc w:val="center"/>
        </w:trPr>
        <w:tc>
          <w:tcPr>
            <w:tcW w:w="709" w:type="dxa"/>
            <w:noWrap/>
            <w:vAlign w:val="center"/>
            <w:hideMark/>
          </w:tcPr>
          <w:p w14:paraId="45B56B83" w14:textId="77777777" w:rsidR="00603DD1" w:rsidRPr="006B1F94" w:rsidRDefault="00603DD1" w:rsidP="00603DD1">
            <w:pPr>
              <w:jc w:val="center"/>
            </w:pPr>
            <w:r w:rsidRPr="006B1F94">
              <w:t>1.3.2</w:t>
            </w:r>
          </w:p>
        </w:tc>
        <w:tc>
          <w:tcPr>
            <w:tcW w:w="2125" w:type="dxa"/>
            <w:vAlign w:val="center"/>
            <w:hideMark/>
          </w:tcPr>
          <w:p w14:paraId="5BEA5435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амортизаційні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D6A5E" w14:textId="32BBBDAB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62D66E50" w14:textId="3B02A236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2523,45</w:t>
            </w:r>
          </w:p>
        </w:tc>
        <w:tc>
          <w:tcPr>
            <w:tcW w:w="1273" w:type="dxa"/>
            <w:vAlign w:val="center"/>
          </w:tcPr>
          <w:p w14:paraId="5752EEEB" w14:textId="3ADF29F9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1 666,58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90E1" w14:textId="2E9041CF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1666,58</w:t>
            </w:r>
          </w:p>
        </w:tc>
        <w:tc>
          <w:tcPr>
            <w:tcW w:w="1704" w:type="dxa"/>
          </w:tcPr>
          <w:p w14:paraId="7B56C39A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603DD1" w14:paraId="6086359F" w14:textId="77777777" w:rsidTr="00ED5C71">
        <w:trPr>
          <w:trHeight w:val="945"/>
          <w:jc w:val="center"/>
        </w:trPr>
        <w:tc>
          <w:tcPr>
            <w:tcW w:w="709" w:type="dxa"/>
            <w:noWrap/>
            <w:vAlign w:val="center"/>
            <w:hideMark/>
          </w:tcPr>
          <w:p w14:paraId="34FC79F6" w14:textId="77777777" w:rsidR="00603DD1" w:rsidRPr="006B1F94" w:rsidRDefault="00603DD1" w:rsidP="00603DD1">
            <w:pPr>
              <w:jc w:val="center"/>
            </w:pPr>
            <w:r w:rsidRPr="006B1F94">
              <w:t>1.3.3</w:t>
            </w:r>
          </w:p>
        </w:tc>
        <w:tc>
          <w:tcPr>
            <w:tcW w:w="2125" w:type="dxa"/>
            <w:vAlign w:val="center"/>
            <w:hideMark/>
          </w:tcPr>
          <w:p w14:paraId="54DFB220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покриття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втрат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мережах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54B6" w14:textId="2190835A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</w:rPr>
              <w:t>2 514,80</w:t>
            </w:r>
          </w:p>
        </w:tc>
        <w:tc>
          <w:tcPr>
            <w:tcW w:w="1134" w:type="dxa"/>
            <w:vAlign w:val="center"/>
          </w:tcPr>
          <w:p w14:paraId="27DB90DA" w14:textId="5112D629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2401,21</w:t>
            </w:r>
          </w:p>
        </w:tc>
        <w:tc>
          <w:tcPr>
            <w:tcW w:w="1273" w:type="dxa"/>
            <w:vAlign w:val="center"/>
          </w:tcPr>
          <w:p w14:paraId="2D50C0A8" w14:textId="00ECBE12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2 514,80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AF1F" w14:textId="0A27AB04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2514,80</w:t>
            </w:r>
          </w:p>
        </w:tc>
        <w:tc>
          <w:tcPr>
            <w:tcW w:w="1704" w:type="dxa"/>
          </w:tcPr>
          <w:p w14:paraId="0B79F3AF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603DD1" w14:paraId="0980525C" w14:textId="77777777" w:rsidTr="00ED5C71">
        <w:trPr>
          <w:trHeight w:val="171"/>
          <w:jc w:val="center"/>
        </w:trPr>
        <w:tc>
          <w:tcPr>
            <w:tcW w:w="709" w:type="dxa"/>
            <w:noWrap/>
            <w:vAlign w:val="center"/>
            <w:hideMark/>
          </w:tcPr>
          <w:p w14:paraId="17C405AE" w14:textId="77777777" w:rsidR="00603DD1" w:rsidRPr="006B1F94" w:rsidRDefault="00603DD1" w:rsidP="00603DD1">
            <w:pPr>
              <w:jc w:val="center"/>
            </w:pPr>
            <w:r w:rsidRPr="006B1F94">
              <w:t>1.3.4</w:t>
            </w:r>
          </w:p>
        </w:tc>
        <w:tc>
          <w:tcPr>
            <w:tcW w:w="2125" w:type="dxa"/>
            <w:vAlign w:val="center"/>
            <w:hideMark/>
          </w:tcPr>
          <w:p w14:paraId="561AB3C9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FC1C" w14:textId="2065E354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>2 059,25</w:t>
            </w:r>
          </w:p>
        </w:tc>
        <w:tc>
          <w:tcPr>
            <w:tcW w:w="1134" w:type="dxa"/>
            <w:vAlign w:val="center"/>
          </w:tcPr>
          <w:p w14:paraId="3827B310" w14:textId="31238D82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1805,87</w:t>
            </w:r>
          </w:p>
        </w:tc>
        <w:tc>
          <w:tcPr>
            <w:tcW w:w="1273" w:type="dxa"/>
            <w:vAlign w:val="center"/>
          </w:tcPr>
          <w:p w14:paraId="660D2E13" w14:textId="7A13A81A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3 505,08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70C3" w14:textId="41D9424D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2479,96</w:t>
            </w:r>
          </w:p>
        </w:tc>
        <w:tc>
          <w:tcPr>
            <w:tcW w:w="1704" w:type="dxa"/>
          </w:tcPr>
          <w:p w14:paraId="72CBA4DB" w14:textId="3DD25EC0" w:rsidR="00603DD1" w:rsidRDefault="00603DD1" w:rsidP="00603DD1">
            <w:pPr>
              <w:jc w:val="center"/>
              <w:rPr>
                <w:sz w:val="24"/>
                <w:szCs w:val="24"/>
              </w:rPr>
            </w:pPr>
            <w:r w:rsidRPr="0094171C">
              <w:rPr>
                <w:lang w:val="uk-UA"/>
              </w:rPr>
              <w:t>Враховано по окремим витратам факт</w:t>
            </w:r>
            <w:r>
              <w:rPr>
                <w:lang w:val="uk-UA"/>
              </w:rPr>
              <w:t>ичні</w:t>
            </w:r>
            <w:r w:rsidRPr="0094171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витрати за 2023 рік</w:t>
            </w:r>
          </w:p>
        </w:tc>
      </w:tr>
      <w:tr w:rsidR="00603DD1" w14:paraId="53E6CADB" w14:textId="77777777" w:rsidTr="00ED5C71">
        <w:trPr>
          <w:trHeight w:val="545"/>
          <w:jc w:val="center"/>
        </w:trPr>
        <w:tc>
          <w:tcPr>
            <w:tcW w:w="709" w:type="dxa"/>
            <w:noWrap/>
            <w:vAlign w:val="center"/>
            <w:hideMark/>
          </w:tcPr>
          <w:p w14:paraId="1AE43D02" w14:textId="77777777" w:rsidR="00603DD1" w:rsidRPr="006B1F94" w:rsidRDefault="00603DD1" w:rsidP="00603DD1">
            <w:pPr>
              <w:jc w:val="center"/>
            </w:pPr>
            <w:r w:rsidRPr="006B1F94">
              <w:t>1.4</w:t>
            </w:r>
          </w:p>
        </w:tc>
        <w:tc>
          <w:tcPr>
            <w:tcW w:w="2125" w:type="dxa"/>
            <w:vAlign w:val="center"/>
            <w:hideMark/>
          </w:tcPr>
          <w:p w14:paraId="4105484C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6BE5" w14:textId="3D387AA1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>3 068,33</w:t>
            </w:r>
          </w:p>
        </w:tc>
        <w:tc>
          <w:tcPr>
            <w:tcW w:w="1134" w:type="dxa"/>
            <w:vAlign w:val="center"/>
          </w:tcPr>
          <w:p w14:paraId="383EF354" w14:textId="7AC9EF7C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2547,57</w:t>
            </w:r>
          </w:p>
        </w:tc>
        <w:tc>
          <w:tcPr>
            <w:tcW w:w="1273" w:type="dxa"/>
            <w:vAlign w:val="center"/>
          </w:tcPr>
          <w:p w14:paraId="6209ADC4" w14:textId="24E7D029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4 281,08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174A" w14:textId="1AC5A871" w:rsidR="00603DD1" w:rsidRPr="00104E7F" w:rsidRDefault="00603DD1" w:rsidP="00603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3292,1</w:t>
            </w:r>
            <w:r w:rsidR="00104E7F">
              <w:rPr>
                <w:color w:val="000000"/>
                <w:lang w:val="uk-UA"/>
              </w:rPr>
              <w:t>6</w:t>
            </w:r>
          </w:p>
        </w:tc>
        <w:tc>
          <w:tcPr>
            <w:tcW w:w="1704" w:type="dxa"/>
          </w:tcPr>
          <w:p w14:paraId="6FF6389D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603DD1" w14:paraId="662925B3" w14:textId="77777777" w:rsidTr="00ED5C71">
        <w:trPr>
          <w:trHeight w:val="315"/>
          <w:jc w:val="center"/>
        </w:trPr>
        <w:tc>
          <w:tcPr>
            <w:tcW w:w="709" w:type="dxa"/>
            <w:noWrap/>
            <w:vAlign w:val="center"/>
            <w:hideMark/>
          </w:tcPr>
          <w:p w14:paraId="58011C15" w14:textId="77777777" w:rsidR="00603DD1" w:rsidRPr="006B1F94" w:rsidRDefault="00603DD1" w:rsidP="00603DD1">
            <w:pPr>
              <w:jc w:val="center"/>
            </w:pPr>
            <w:r w:rsidRPr="006B1F94">
              <w:lastRenderedPageBreak/>
              <w:t>1.4.1</w:t>
            </w:r>
          </w:p>
        </w:tc>
        <w:tc>
          <w:tcPr>
            <w:tcW w:w="2125" w:type="dxa"/>
            <w:vAlign w:val="center"/>
            <w:hideMark/>
          </w:tcPr>
          <w:p w14:paraId="3D9F3A61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7288" w14:textId="3FFC6DF2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>1 754,63</w:t>
            </w:r>
          </w:p>
        </w:tc>
        <w:tc>
          <w:tcPr>
            <w:tcW w:w="1134" w:type="dxa"/>
            <w:vAlign w:val="center"/>
          </w:tcPr>
          <w:p w14:paraId="3A299656" w14:textId="255FB7FA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1459,09</w:t>
            </w:r>
          </w:p>
        </w:tc>
        <w:tc>
          <w:tcPr>
            <w:tcW w:w="1273" w:type="dxa"/>
            <w:vAlign w:val="center"/>
          </w:tcPr>
          <w:p w14:paraId="68792D4B" w14:textId="0F478BA3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2 308,58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7E1A" w14:textId="4170D674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1754,63</w:t>
            </w:r>
          </w:p>
        </w:tc>
        <w:tc>
          <w:tcPr>
            <w:tcW w:w="1704" w:type="dxa"/>
            <w:vMerge w:val="restart"/>
          </w:tcPr>
          <w:p w14:paraId="18B1557C" w14:textId="1348CD48" w:rsidR="00603DD1" w:rsidRPr="0094171C" w:rsidRDefault="00603DD1" w:rsidP="00603DD1">
            <w:pPr>
              <w:jc w:val="center"/>
            </w:pPr>
            <w:r w:rsidRPr="00F9521B">
              <w:rPr>
                <w:lang w:val="uk-UA"/>
              </w:rPr>
              <w:t>ФОП</w:t>
            </w:r>
            <w:r>
              <w:rPr>
                <w:lang w:val="uk-UA"/>
              </w:rPr>
              <w:t xml:space="preserve"> враховано на рівні передбаченому у діючому тарифі</w:t>
            </w:r>
          </w:p>
        </w:tc>
      </w:tr>
      <w:tr w:rsidR="00603DD1" w14:paraId="3810E9D3" w14:textId="77777777" w:rsidTr="00ED5C71">
        <w:trPr>
          <w:trHeight w:val="422"/>
          <w:jc w:val="center"/>
        </w:trPr>
        <w:tc>
          <w:tcPr>
            <w:tcW w:w="709" w:type="dxa"/>
            <w:noWrap/>
            <w:vAlign w:val="center"/>
            <w:hideMark/>
          </w:tcPr>
          <w:p w14:paraId="539831F2" w14:textId="77777777" w:rsidR="00603DD1" w:rsidRPr="006B1F94" w:rsidRDefault="00603DD1" w:rsidP="00603DD1">
            <w:pPr>
              <w:jc w:val="center"/>
            </w:pPr>
            <w:r w:rsidRPr="006B1F94">
              <w:t>1.4.2</w:t>
            </w:r>
          </w:p>
        </w:tc>
        <w:tc>
          <w:tcPr>
            <w:tcW w:w="2125" w:type="dxa"/>
            <w:vAlign w:val="center"/>
            <w:hideMark/>
          </w:tcPr>
          <w:p w14:paraId="10C0FCAA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C0E0" w14:textId="302B3C1E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386,02</w:t>
            </w:r>
          </w:p>
        </w:tc>
        <w:tc>
          <w:tcPr>
            <w:tcW w:w="1134" w:type="dxa"/>
            <w:vAlign w:val="center"/>
          </w:tcPr>
          <w:p w14:paraId="49593747" w14:textId="5648FD7B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324,8</w:t>
            </w:r>
          </w:p>
        </w:tc>
        <w:tc>
          <w:tcPr>
            <w:tcW w:w="1273" w:type="dxa"/>
            <w:vAlign w:val="center"/>
          </w:tcPr>
          <w:p w14:paraId="7EAA79D4" w14:textId="03E9700A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507,89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AE74" w14:textId="4A07950E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386,02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14:paraId="34017C78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603DD1" w14:paraId="3720D6DE" w14:textId="77777777" w:rsidTr="00ED5C71">
        <w:trPr>
          <w:trHeight w:val="488"/>
          <w:jc w:val="center"/>
        </w:trPr>
        <w:tc>
          <w:tcPr>
            <w:tcW w:w="709" w:type="dxa"/>
            <w:noWrap/>
            <w:vAlign w:val="center"/>
            <w:hideMark/>
          </w:tcPr>
          <w:p w14:paraId="7BE72282" w14:textId="77777777" w:rsidR="00603DD1" w:rsidRPr="006B1F94" w:rsidRDefault="00603DD1" w:rsidP="00603DD1">
            <w:pPr>
              <w:jc w:val="center"/>
            </w:pPr>
            <w:r w:rsidRPr="006B1F94">
              <w:t>1.4.3</w:t>
            </w:r>
          </w:p>
        </w:tc>
        <w:tc>
          <w:tcPr>
            <w:tcW w:w="2125" w:type="dxa"/>
            <w:vAlign w:val="center"/>
            <w:hideMark/>
          </w:tcPr>
          <w:p w14:paraId="6D23D3C7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амортизаційні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718E" w14:textId="03DE42AF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64911C97" w14:textId="27C3EEBE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22,01</w:t>
            </w:r>
          </w:p>
        </w:tc>
        <w:tc>
          <w:tcPr>
            <w:tcW w:w="1273" w:type="dxa"/>
            <w:vAlign w:val="center"/>
          </w:tcPr>
          <w:p w14:paraId="2E02BC0D" w14:textId="06A1A561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12,92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077B" w14:textId="0D148A8A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12,92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BB79" w14:textId="6AF80DEF" w:rsidR="00603DD1" w:rsidRPr="0094171C" w:rsidRDefault="00603DD1" w:rsidP="00603DD1">
            <w:pPr>
              <w:jc w:val="center"/>
              <w:rPr>
                <w:lang w:val="uk-UA"/>
              </w:rPr>
            </w:pPr>
          </w:p>
        </w:tc>
      </w:tr>
      <w:tr w:rsidR="00603DD1" w14:paraId="757DC341" w14:textId="77777777" w:rsidTr="00ED5C71">
        <w:trPr>
          <w:trHeight w:val="315"/>
          <w:jc w:val="center"/>
        </w:trPr>
        <w:tc>
          <w:tcPr>
            <w:tcW w:w="709" w:type="dxa"/>
            <w:noWrap/>
            <w:vAlign w:val="center"/>
            <w:hideMark/>
          </w:tcPr>
          <w:p w14:paraId="01DFC830" w14:textId="77777777" w:rsidR="00603DD1" w:rsidRPr="006B1F94" w:rsidRDefault="00603DD1" w:rsidP="00603DD1">
            <w:pPr>
              <w:jc w:val="center"/>
            </w:pPr>
            <w:r w:rsidRPr="006B1F94">
              <w:t>1.4.4</w:t>
            </w:r>
          </w:p>
        </w:tc>
        <w:tc>
          <w:tcPr>
            <w:tcW w:w="2125" w:type="dxa"/>
            <w:vAlign w:val="center"/>
            <w:hideMark/>
          </w:tcPr>
          <w:p w14:paraId="010F7C22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DBA7" w14:textId="1B358B13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927,68</w:t>
            </w:r>
          </w:p>
        </w:tc>
        <w:tc>
          <w:tcPr>
            <w:tcW w:w="1134" w:type="dxa"/>
            <w:vAlign w:val="center"/>
          </w:tcPr>
          <w:p w14:paraId="5D0C6216" w14:textId="6F4FCE21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741,67</w:t>
            </w:r>
          </w:p>
        </w:tc>
        <w:tc>
          <w:tcPr>
            <w:tcW w:w="1273" w:type="dxa"/>
            <w:vAlign w:val="center"/>
          </w:tcPr>
          <w:p w14:paraId="3F1BDD94" w14:textId="6BD0DFFA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1 451,69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4CB6" w14:textId="34EA79A4" w:rsidR="00603DD1" w:rsidRPr="00584537" w:rsidRDefault="00603DD1" w:rsidP="00603DD1">
            <w:pPr>
              <w:jc w:val="center"/>
              <w:rPr>
                <w:sz w:val="22"/>
                <w:szCs w:val="22"/>
                <w:lang w:val="uk-UA"/>
              </w:rPr>
            </w:pPr>
            <w:r>
              <w:t>1138,</w:t>
            </w:r>
            <w:r w:rsidR="00584537">
              <w:rPr>
                <w:lang w:val="uk-UA"/>
              </w:rPr>
              <w:t>59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2B5BA2B5" w14:textId="43924BF8" w:rsidR="00603DD1" w:rsidRPr="0094171C" w:rsidRDefault="00603DD1" w:rsidP="00603DD1">
            <w:pPr>
              <w:jc w:val="center"/>
              <w:rPr>
                <w:lang w:val="uk-UA"/>
              </w:rPr>
            </w:pPr>
            <w:r w:rsidRPr="0094171C">
              <w:rPr>
                <w:lang w:val="uk-UA"/>
              </w:rPr>
              <w:t>Враховано по окремим витратам факт</w:t>
            </w:r>
            <w:r>
              <w:rPr>
                <w:lang w:val="uk-UA"/>
              </w:rPr>
              <w:t>ичні</w:t>
            </w:r>
            <w:r w:rsidRPr="0094171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витрати за 2023 рік</w:t>
            </w:r>
            <w:r w:rsidRPr="0094171C">
              <w:rPr>
                <w:lang w:val="uk-UA"/>
              </w:rPr>
              <w:t xml:space="preserve"> </w:t>
            </w:r>
          </w:p>
        </w:tc>
      </w:tr>
      <w:tr w:rsidR="00603DD1" w14:paraId="7DD7A9FF" w14:textId="77777777" w:rsidTr="00ED5C71">
        <w:trPr>
          <w:trHeight w:val="515"/>
          <w:jc w:val="center"/>
        </w:trPr>
        <w:tc>
          <w:tcPr>
            <w:tcW w:w="709" w:type="dxa"/>
            <w:noWrap/>
            <w:vAlign w:val="center"/>
            <w:hideMark/>
          </w:tcPr>
          <w:p w14:paraId="74B89C15" w14:textId="77777777" w:rsidR="00603DD1" w:rsidRPr="006B1F94" w:rsidRDefault="00603DD1" w:rsidP="00603DD1">
            <w:pPr>
              <w:jc w:val="center"/>
            </w:pPr>
            <w:r w:rsidRPr="006B1F94">
              <w:t>2</w:t>
            </w:r>
          </w:p>
        </w:tc>
        <w:tc>
          <w:tcPr>
            <w:tcW w:w="2125" w:type="dxa"/>
            <w:vAlign w:val="center"/>
            <w:hideMark/>
          </w:tcPr>
          <w:p w14:paraId="6948BB0D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D171" w14:textId="580FE6F6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297,00</w:t>
            </w:r>
          </w:p>
        </w:tc>
        <w:tc>
          <w:tcPr>
            <w:tcW w:w="1134" w:type="dxa"/>
            <w:vAlign w:val="center"/>
          </w:tcPr>
          <w:p w14:paraId="063BAF3A" w14:textId="2C1F5453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271,0</w:t>
            </w:r>
          </w:p>
        </w:tc>
        <w:tc>
          <w:tcPr>
            <w:tcW w:w="1273" w:type="dxa"/>
            <w:vAlign w:val="center"/>
          </w:tcPr>
          <w:p w14:paraId="3ABDE903" w14:textId="5F2D3F66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333,00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E09F" w14:textId="5BCF4D39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298,66</w:t>
            </w:r>
          </w:p>
        </w:tc>
        <w:tc>
          <w:tcPr>
            <w:tcW w:w="1704" w:type="dxa"/>
          </w:tcPr>
          <w:p w14:paraId="10D60703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603DD1" w14:paraId="395ADF31" w14:textId="77777777" w:rsidTr="00ED5C71">
        <w:trPr>
          <w:trHeight w:val="315"/>
          <w:jc w:val="center"/>
        </w:trPr>
        <w:tc>
          <w:tcPr>
            <w:tcW w:w="709" w:type="dxa"/>
            <w:noWrap/>
            <w:vAlign w:val="center"/>
            <w:hideMark/>
          </w:tcPr>
          <w:p w14:paraId="55A18669" w14:textId="77777777" w:rsidR="00603DD1" w:rsidRPr="006B1F94" w:rsidRDefault="00603DD1" w:rsidP="00603DD1">
            <w:pPr>
              <w:jc w:val="center"/>
            </w:pPr>
            <w:r w:rsidRPr="006B1F94">
              <w:t>2.1</w:t>
            </w:r>
          </w:p>
        </w:tc>
        <w:tc>
          <w:tcPr>
            <w:tcW w:w="2125" w:type="dxa"/>
            <w:vAlign w:val="center"/>
            <w:hideMark/>
          </w:tcPr>
          <w:p w14:paraId="30AE3DD7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36D3" w14:textId="5C636836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203,00</w:t>
            </w:r>
          </w:p>
        </w:tc>
        <w:tc>
          <w:tcPr>
            <w:tcW w:w="1134" w:type="dxa"/>
            <w:vAlign w:val="center"/>
          </w:tcPr>
          <w:p w14:paraId="094F0EB4" w14:textId="5E8F73C3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193,0</w:t>
            </w:r>
          </w:p>
        </w:tc>
        <w:tc>
          <w:tcPr>
            <w:tcW w:w="1273" w:type="dxa"/>
            <w:vAlign w:val="center"/>
          </w:tcPr>
          <w:p w14:paraId="38F3BEE5" w14:textId="44CD703E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372C" w14:textId="33C03102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203,00</w:t>
            </w:r>
          </w:p>
        </w:tc>
        <w:tc>
          <w:tcPr>
            <w:tcW w:w="1704" w:type="dxa"/>
          </w:tcPr>
          <w:p w14:paraId="692486F9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603DD1" w14:paraId="20CEEC1A" w14:textId="77777777" w:rsidTr="00ED5C71">
        <w:trPr>
          <w:trHeight w:val="630"/>
          <w:jc w:val="center"/>
        </w:trPr>
        <w:tc>
          <w:tcPr>
            <w:tcW w:w="709" w:type="dxa"/>
            <w:noWrap/>
            <w:vAlign w:val="center"/>
            <w:hideMark/>
          </w:tcPr>
          <w:p w14:paraId="6E312161" w14:textId="77777777" w:rsidR="00603DD1" w:rsidRPr="006B1F94" w:rsidRDefault="00603DD1" w:rsidP="00603DD1">
            <w:pPr>
              <w:jc w:val="center"/>
            </w:pPr>
            <w:r w:rsidRPr="006B1F94">
              <w:t>2.2</w:t>
            </w:r>
          </w:p>
        </w:tc>
        <w:tc>
          <w:tcPr>
            <w:tcW w:w="2125" w:type="dxa"/>
            <w:vAlign w:val="center"/>
            <w:hideMark/>
          </w:tcPr>
          <w:p w14:paraId="6DDA8A7C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A7D0" w14:textId="6C6FD540" w:rsidR="00603DD1" w:rsidRPr="001F7988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44,</w:t>
            </w:r>
            <w:r w:rsidR="001F7988">
              <w:rPr>
                <w:color w:val="000000"/>
                <w:sz w:val="22"/>
                <w:szCs w:val="22"/>
                <w:lang w:val="uk-UA"/>
              </w:rPr>
              <w:t>66</w:t>
            </w:r>
          </w:p>
        </w:tc>
        <w:tc>
          <w:tcPr>
            <w:tcW w:w="1134" w:type="dxa"/>
            <w:vAlign w:val="center"/>
          </w:tcPr>
          <w:p w14:paraId="31D5BEA4" w14:textId="113FF0E2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42,0</w:t>
            </w:r>
          </w:p>
        </w:tc>
        <w:tc>
          <w:tcPr>
            <w:tcW w:w="1273" w:type="dxa"/>
            <w:vAlign w:val="center"/>
          </w:tcPr>
          <w:p w14:paraId="6FFF5897" w14:textId="7C5E06BF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51,00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8FD8" w14:textId="7331666E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44,66</w:t>
            </w:r>
          </w:p>
        </w:tc>
        <w:tc>
          <w:tcPr>
            <w:tcW w:w="1704" w:type="dxa"/>
          </w:tcPr>
          <w:p w14:paraId="5AF91607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603DD1" w14:paraId="324D8B3C" w14:textId="77777777" w:rsidTr="00ED5C71">
        <w:trPr>
          <w:trHeight w:val="459"/>
          <w:jc w:val="center"/>
        </w:trPr>
        <w:tc>
          <w:tcPr>
            <w:tcW w:w="709" w:type="dxa"/>
            <w:noWrap/>
            <w:vAlign w:val="center"/>
            <w:hideMark/>
          </w:tcPr>
          <w:p w14:paraId="3D4467F4" w14:textId="77777777" w:rsidR="00603DD1" w:rsidRPr="006B1F94" w:rsidRDefault="00603DD1" w:rsidP="00603DD1">
            <w:pPr>
              <w:jc w:val="center"/>
            </w:pPr>
            <w:r w:rsidRPr="006B1F94">
              <w:t>2.3</w:t>
            </w:r>
          </w:p>
        </w:tc>
        <w:tc>
          <w:tcPr>
            <w:tcW w:w="2125" w:type="dxa"/>
            <w:vAlign w:val="center"/>
            <w:hideMark/>
          </w:tcPr>
          <w:p w14:paraId="0454D290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амортизаційні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8666" w14:textId="0C74FE6B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2,0</w:t>
            </w:r>
          </w:p>
        </w:tc>
        <w:tc>
          <w:tcPr>
            <w:tcW w:w="1134" w:type="dxa"/>
            <w:vAlign w:val="center"/>
          </w:tcPr>
          <w:p w14:paraId="3F16D7B6" w14:textId="77777777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vAlign w:val="center"/>
          </w:tcPr>
          <w:p w14:paraId="6A5E4718" w14:textId="3178E777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45BA" w14:textId="55F56549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04" w:type="dxa"/>
          </w:tcPr>
          <w:p w14:paraId="79B1BA85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603DD1" w14:paraId="707F46BE" w14:textId="77777777" w:rsidTr="00ED5C71">
        <w:trPr>
          <w:trHeight w:val="296"/>
          <w:jc w:val="center"/>
        </w:trPr>
        <w:tc>
          <w:tcPr>
            <w:tcW w:w="709" w:type="dxa"/>
            <w:noWrap/>
            <w:vAlign w:val="center"/>
            <w:hideMark/>
          </w:tcPr>
          <w:p w14:paraId="63E34DA5" w14:textId="77777777" w:rsidR="00603DD1" w:rsidRPr="006B1F94" w:rsidRDefault="00603DD1" w:rsidP="00603DD1">
            <w:pPr>
              <w:jc w:val="center"/>
            </w:pPr>
            <w:r w:rsidRPr="006B1F94">
              <w:t>2.4</w:t>
            </w:r>
          </w:p>
        </w:tc>
        <w:tc>
          <w:tcPr>
            <w:tcW w:w="2125" w:type="dxa"/>
            <w:vAlign w:val="center"/>
            <w:hideMark/>
          </w:tcPr>
          <w:p w14:paraId="22268C68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46FA" w14:textId="6768262A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50,00</w:t>
            </w:r>
          </w:p>
        </w:tc>
        <w:tc>
          <w:tcPr>
            <w:tcW w:w="1134" w:type="dxa"/>
            <w:vAlign w:val="center"/>
          </w:tcPr>
          <w:p w14:paraId="65E0AC73" w14:textId="1F12BC25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36,0</w:t>
            </w:r>
          </w:p>
        </w:tc>
        <w:tc>
          <w:tcPr>
            <w:tcW w:w="1273" w:type="dxa"/>
            <w:vAlign w:val="center"/>
          </w:tcPr>
          <w:p w14:paraId="7744AA7D" w14:textId="751DA7ED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8123" w14:textId="7EC76C4A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4" w:type="dxa"/>
          </w:tcPr>
          <w:p w14:paraId="585FDBC7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603DD1" w14:paraId="7019879F" w14:textId="77777777" w:rsidTr="00ED5C71">
        <w:trPr>
          <w:trHeight w:val="585"/>
          <w:jc w:val="center"/>
        </w:trPr>
        <w:tc>
          <w:tcPr>
            <w:tcW w:w="709" w:type="dxa"/>
            <w:noWrap/>
            <w:vAlign w:val="center"/>
            <w:hideMark/>
          </w:tcPr>
          <w:p w14:paraId="5DC9E4FA" w14:textId="77777777" w:rsidR="00603DD1" w:rsidRPr="006B1F94" w:rsidRDefault="00603DD1" w:rsidP="00603DD1">
            <w:pPr>
              <w:jc w:val="center"/>
            </w:pPr>
            <w:r w:rsidRPr="006B1F94">
              <w:t>3</w:t>
            </w:r>
          </w:p>
        </w:tc>
        <w:tc>
          <w:tcPr>
            <w:tcW w:w="2125" w:type="dxa"/>
            <w:vAlign w:val="center"/>
            <w:hideMark/>
          </w:tcPr>
          <w:p w14:paraId="256231B3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збут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6290" w14:textId="3D0B160F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3FE7138A" w14:textId="77777777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7E2F" w14:textId="68F19C5A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9DE0" w14:textId="745FAD1D" w:rsidR="00603DD1" w:rsidRPr="00D20F7D" w:rsidRDefault="00603DD1" w:rsidP="00603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4" w:type="dxa"/>
          </w:tcPr>
          <w:p w14:paraId="15837B2F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603DD1" w14:paraId="471D406A" w14:textId="77777777" w:rsidTr="00ED5C71">
        <w:trPr>
          <w:trHeight w:val="501"/>
          <w:jc w:val="center"/>
        </w:trPr>
        <w:tc>
          <w:tcPr>
            <w:tcW w:w="709" w:type="dxa"/>
            <w:noWrap/>
            <w:vAlign w:val="center"/>
            <w:hideMark/>
          </w:tcPr>
          <w:p w14:paraId="4D31AD20" w14:textId="77777777" w:rsidR="00603DD1" w:rsidRPr="006B1F94" w:rsidRDefault="00603DD1" w:rsidP="00603DD1">
            <w:pPr>
              <w:jc w:val="center"/>
            </w:pPr>
            <w:r w:rsidRPr="006B1F94">
              <w:t>3.4</w:t>
            </w:r>
          </w:p>
        </w:tc>
        <w:tc>
          <w:tcPr>
            <w:tcW w:w="2125" w:type="dxa"/>
            <w:vAlign w:val="center"/>
            <w:hideMark/>
          </w:tcPr>
          <w:p w14:paraId="05CB7600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операційні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9B84" w14:textId="3E44A164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1FACF5AA" w14:textId="4F6AB6D0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351,0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4503" w14:textId="08E29617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5E28" w14:textId="15E86DA8" w:rsidR="00603DD1" w:rsidRPr="00D20F7D" w:rsidRDefault="00603DD1" w:rsidP="00603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4" w:type="dxa"/>
          </w:tcPr>
          <w:p w14:paraId="625DE4BE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603DD1" w14:paraId="561C1FB5" w14:textId="77777777" w:rsidTr="00ED5C71">
        <w:trPr>
          <w:trHeight w:val="315"/>
          <w:jc w:val="center"/>
        </w:trPr>
        <w:tc>
          <w:tcPr>
            <w:tcW w:w="709" w:type="dxa"/>
            <w:noWrap/>
            <w:vAlign w:val="center"/>
            <w:hideMark/>
          </w:tcPr>
          <w:p w14:paraId="483CFD52" w14:textId="77777777" w:rsidR="00603DD1" w:rsidRPr="006B1F94" w:rsidRDefault="00603DD1" w:rsidP="00603DD1">
            <w:pPr>
              <w:jc w:val="center"/>
            </w:pPr>
            <w:r w:rsidRPr="006B1F94">
              <w:t>4</w:t>
            </w:r>
          </w:p>
        </w:tc>
        <w:tc>
          <w:tcPr>
            <w:tcW w:w="2125" w:type="dxa"/>
            <w:vAlign w:val="center"/>
            <w:hideMark/>
          </w:tcPr>
          <w:p w14:paraId="66CF1252" w14:textId="77777777" w:rsidR="00603DD1" w:rsidRDefault="00603DD1" w:rsidP="00603DD1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Фінансові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C455" w14:textId="44C19E23" w:rsidR="00603DD1" w:rsidRPr="00D20F7D" w:rsidRDefault="00603DD1" w:rsidP="00603DD1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38BEC3FA" w14:textId="77777777" w:rsidR="00603DD1" w:rsidRPr="00D20F7D" w:rsidRDefault="00603DD1" w:rsidP="00603D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1229" w14:textId="7FE66E4D" w:rsidR="00603DD1" w:rsidRPr="00D20F7D" w:rsidRDefault="00603DD1" w:rsidP="00603DD1">
            <w:pPr>
              <w:jc w:val="center"/>
              <w:rPr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552F" w14:textId="390D3FE3" w:rsidR="00603DD1" w:rsidRPr="00D20F7D" w:rsidRDefault="00603DD1" w:rsidP="00603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4" w:type="dxa"/>
          </w:tcPr>
          <w:p w14:paraId="0D1ABEF3" w14:textId="77777777" w:rsidR="00603DD1" w:rsidRDefault="00603DD1" w:rsidP="00603DD1">
            <w:pPr>
              <w:jc w:val="center"/>
              <w:rPr>
                <w:sz w:val="24"/>
                <w:szCs w:val="24"/>
              </w:rPr>
            </w:pPr>
          </w:p>
        </w:tc>
      </w:tr>
      <w:tr w:rsidR="000207E6" w14:paraId="7D689FB8" w14:textId="77777777" w:rsidTr="00ED5C71">
        <w:trPr>
          <w:trHeight w:val="315"/>
          <w:jc w:val="center"/>
        </w:trPr>
        <w:tc>
          <w:tcPr>
            <w:tcW w:w="709" w:type="dxa"/>
            <w:noWrap/>
            <w:vAlign w:val="center"/>
            <w:hideMark/>
          </w:tcPr>
          <w:p w14:paraId="0FF93BC6" w14:textId="77777777" w:rsidR="000207E6" w:rsidRPr="006B1F94" w:rsidRDefault="000207E6" w:rsidP="000207E6">
            <w:pPr>
              <w:jc w:val="center"/>
            </w:pPr>
            <w:r w:rsidRPr="006B1F94">
              <w:t>5</w:t>
            </w:r>
          </w:p>
        </w:tc>
        <w:tc>
          <w:tcPr>
            <w:tcW w:w="2125" w:type="dxa"/>
            <w:vAlign w:val="center"/>
            <w:hideMark/>
          </w:tcPr>
          <w:p w14:paraId="6776C650" w14:textId="77777777" w:rsidR="000207E6" w:rsidRDefault="000207E6" w:rsidP="000207E6">
            <w:pPr>
              <w:ind w:right="-104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Повна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собівартість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CB6B" w14:textId="2E3479F3" w:rsidR="000207E6" w:rsidRPr="00D20F7D" w:rsidRDefault="000207E6" w:rsidP="000207E6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47283,89</w:t>
            </w:r>
          </w:p>
        </w:tc>
        <w:tc>
          <w:tcPr>
            <w:tcW w:w="1134" w:type="dxa"/>
            <w:vAlign w:val="center"/>
          </w:tcPr>
          <w:p w14:paraId="4A62B857" w14:textId="12F8997B" w:rsidR="000207E6" w:rsidRPr="00D20F7D" w:rsidRDefault="000207E6" w:rsidP="000207E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45300,72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ADBC" w14:textId="7509AEF0" w:rsidR="000207E6" w:rsidRPr="007E2F8F" w:rsidRDefault="000207E6" w:rsidP="000207E6">
            <w:pPr>
              <w:jc w:val="center"/>
              <w:rPr>
                <w:sz w:val="22"/>
                <w:szCs w:val="22"/>
              </w:rPr>
            </w:pPr>
            <w:r w:rsidRPr="007E2F8F">
              <w:rPr>
                <w:sz w:val="22"/>
                <w:szCs w:val="22"/>
                <w:lang w:val="uk-UA"/>
              </w:rPr>
              <w:t>51498,28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CDC0" w14:textId="5F191583" w:rsidR="000207E6" w:rsidRPr="007E2F8F" w:rsidRDefault="000207E6" w:rsidP="000207E6">
            <w:pPr>
              <w:jc w:val="center"/>
              <w:rPr>
                <w:sz w:val="22"/>
                <w:szCs w:val="22"/>
                <w:lang w:val="uk-UA"/>
              </w:rPr>
            </w:pPr>
            <w:r w:rsidRPr="000207E6">
              <w:rPr>
                <w:color w:val="000000"/>
                <w:sz w:val="24"/>
                <w:szCs w:val="24"/>
              </w:rPr>
              <w:t>47739,04</w:t>
            </w:r>
          </w:p>
        </w:tc>
        <w:tc>
          <w:tcPr>
            <w:tcW w:w="1704" w:type="dxa"/>
          </w:tcPr>
          <w:p w14:paraId="0D793165" w14:textId="77777777" w:rsidR="000207E6" w:rsidRDefault="000207E6" w:rsidP="000207E6">
            <w:pPr>
              <w:jc w:val="center"/>
              <w:rPr>
                <w:sz w:val="24"/>
                <w:szCs w:val="24"/>
              </w:rPr>
            </w:pPr>
          </w:p>
        </w:tc>
      </w:tr>
      <w:tr w:rsidR="000207E6" w14:paraId="165A19DD" w14:textId="77777777" w:rsidTr="00ED5C71">
        <w:trPr>
          <w:trHeight w:val="630"/>
          <w:jc w:val="center"/>
        </w:trPr>
        <w:tc>
          <w:tcPr>
            <w:tcW w:w="709" w:type="dxa"/>
            <w:noWrap/>
            <w:vAlign w:val="center"/>
            <w:hideMark/>
          </w:tcPr>
          <w:p w14:paraId="31C4403E" w14:textId="77777777" w:rsidR="000207E6" w:rsidRPr="006B1F94" w:rsidRDefault="000207E6" w:rsidP="000207E6">
            <w:pPr>
              <w:jc w:val="center"/>
            </w:pPr>
            <w:r w:rsidRPr="006B1F94">
              <w:t>6</w:t>
            </w:r>
          </w:p>
        </w:tc>
        <w:tc>
          <w:tcPr>
            <w:tcW w:w="2125" w:type="dxa"/>
            <w:vAlign w:val="center"/>
            <w:hideMark/>
          </w:tcPr>
          <w:p w14:paraId="50E161AA" w14:textId="77777777" w:rsidR="000207E6" w:rsidRDefault="000207E6" w:rsidP="000207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відшкодування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9A1C" w14:textId="0AEBCC81" w:rsidR="000207E6" w:rsidRPr="00D20F7D" w:rsidRDefault="000207E6" w:rsidP="000207E6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6E611ED4" w14:textId="77777777" w:rsidR="000207E6" w:rsidRPr="00D20F7D" w:rsidRDefault="000207E6" w:rsidP="000207E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EE89232" w14:textId="39590F61" w:rsidR="000207E6" w:rsidRPr="00D20F7D" w:rsidRDefault="000207E6" w:rsidP="000207E6">
            <w:pPr>
              <w:jc w:val="center"/>
              <w:rPr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D4049" w14:textId="50FD5D94" w:rsidR="000207E6" w:rsidRPr="00D20F7D" w:rsidRDefault="000207E6" w:rsidP="000207E6">
            <w:pPr>
              <w:jc w:val="center"/>
              <w:rPr>
                <w:sz w:val="22"/>
                <w:szCs w:val="22"/>
                <w:lang w:val="uk-UA"/>
              </w:rPr>
            </w:pPr>
            <w:r w:rsidRPr="00D20F7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</w:tcPr>
          <w:p w14:paraId="57D80C3B" w14:textId="77777777" w:rsidR="000207E6" w:rsidRDefault="000207E6" w:rsidP="000207E6">
            <w:pPr>
              <w:jc w:val="center"/>
              <w:rPr>
                <w:sz w:val="24"/>
                <w:szCs w:val="24"/>
              </w:rPr>
            </w:pPr>
          </w:p>
        </w:tc>
      </w:tr>
      <w:tr w:rsidR="000207E6" w14:paraId="03D4F0AF" w14:textId="77777777" w:rsidTr="00ED5C71">
        <w:trPr>
          <w:trHeight w:val="773"/>
          <w:jc w:val="center"/>
        </w:trPr>
        <w:tc>
          <w:tcPr>
            <w:tcW w:w="709" w:type="dxa"/>
            <w:noWrap/>
            <w:vAlign w:val="center"/>
            <w:hideMark/>
          </w:tcPr>
          <w:p w14:paraId="199EF261" w14:textId="77777777" w:rsidR="000207E6" w:rsidRPr="006B1F94" w:rsidRDefault="000207E6" w:rsidP="000207E6">
            <w:pPr>
              <w:jc w:val="center"/>
            </w:pPr>
            <w:r w:rsidRPr="006B1F94">
              <w:t>7</w:t>
            </w:r>
          </w:p>
        </w:tc>
        <w:tc>
          <w:tcPr>
            <w:tcW w:w="2125" w:type="dxa"/>
            <w:vAlign w:val="center"/>
            <w:hideMark/>
          </w:tcPr>
          <w:p w14:paraId="01C52478" w14:textId="77777777" w:rsidR="000207E6" w:rsidRDefault="000207E6" w:rsidP="000207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усього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D009" w14:textId="61295D43" w:rsidR="000207E6" w:rsidRPr="00D20F7D" w:rsidRDefault="000207E6" w:rsidP="000207E6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507DA4D7" w14:textId="77777777" w:rsidR="000207E6" w:rsidRPr="00D20F7D" w:rsidRDefault="000207E6" w:rsidP="000207E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F29A616" w14:textId="7CD70D62" w:rsidR="000207E6" w:rsidRPr="00D20F7D" w:rsidRDefault="000207E6" w:rsidP="000207E6">
            <w:pPr>
              <w:jc w:val="center"/>
              <w:rPr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59851" w14:textId="22FBE31B" w:rsidR="000207E6" w:rsidRPr="00D20F7D" w:rsidRDefault="000207E6" w:rsidP="000207E6">
            <w:pPr>
              <w:jc w:val="center"/>
              <w:rPr>
                <w:sz w:val="22"/>
                <w:szCs w:val="22"/>
                <w:lang w:val="uk-UA"/>
              </w:rPr>
            </w:pPr>
            <w:r w:rsidRPr="00D20F7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</w:tcPr>
          <w:p w14:paraId="4C416538" w14:textId="77777777" w:rsidR="000207E6" w:rsidRDefault="000207E6" w:rsidP="000207E6">
            <w:pPr>
              <w:jc w:val="center"/>
              <w:rPr>
                <w:sz w:val="24"/>
                <w:szCs w:val="24"/>
              </w:rPr>
            </w:pPr>
          </w:p>
        </w:tc>
      </w:tr>
      <w:tr w:rsidR="000207E6" w14:paraId="54AC5B71" w14:textId="77777777" w:rsidTr="00ED5C71">
        <w:trPr>
          <w:trHeight w:val="797"/>
          <w:jc w:val="center"/>
        </w:trPr>
        <w:tc>
          <w:tcPr>
            <w:tcW w:w="709" w:type="dxa"/>
            <w:noWrap/>
            <w:vAlign w:val="center"/>
            <w:hideMark/>
          </w:tcPr>
          <w:p w14:paraId="57D4124D" w14:textId="77777777" w:rsidR="000207E6" w:rsidRPr="006B1F94" w:rsidRDefault="000207E6" w:rsidP="000207E6">
            <w:pPr>
              <w:jc w:val="center"/>
            </w:pPr>
            <w:r w:rsidRPr="006B1F94">
              <w:t>8</w:t>
            </w:r>
          </w:p>
        </w:tc>
        <w:tc>
          <w:tcPr>
            <w:tcW w:w="2125" w:type="dxa"/>
            <w:vAlign w:val="center"/>
            <w:hideMark/>
          </w:tcPr>
          <w:p w14:paraId="7DCF06FC" w14:textId="77777777" w:rsidR="000207E6" w:rsidRDefault="000207E6" w:rsidP="000207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постачання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EAC9" w14:textId="249264A4" w:rsidR="000207E6" w:rsidRPr="00D20F7D" w:rsidRDefault="000207E6" w:rsidP="000207E6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47283,89</w:t>
            </w:r>
          </w:p>
        </w:tc>
        <w:tc>
          <w:tcPr>
            <w:tcW w:w="1134" w:type="dxa"/>
            <w:vAlign w:val="center"/>
          </w:tcPr>
          <w:p w14:paraId="1D7AD09A" w14:textId="1111D85E" w:rsidR="000207E6" w:rsidRPr="00D20F7D" w:rsidRDefault="000207E6" w:rsidP="000207E6">
            <w:pPr>
              <w:jc w:val="center"/>
              <w:rPr>
                <w:color w:val="000000"/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45300,72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A546" w14:textId="0EE3B084" w:rsidR="000207E6" w:rsidRPr="00D20F7D" w:rsidRDefault="000207E6" w:rsidP="000207E6">
            <w:pPr>
              <w:jc w:val="center"/>
              <w:rPr>
                <w:sz w:val="22"/>
                <w:szCs w:val="22"/>
              </w:rPr>
            </w:pPr>
            <w:r w:rsidRPr="007E2F8F">
              <w:rPr>
                <w:sz w:val="22"/>
                <w:szCs w:val="22"/>
                <w:lang w:val="uk-UA"/>
              </w:rPr>
              <w:t>51498,28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4F89" w14:textId="76B7976D" w:rsidR="000207E6" w:rsidRPr="00D20F7D" w:rsidRDefault="000207E6" w:rsidP="000207E6">
            <w:pPr>
              <w:jc w:val="center"/>
              <w:rPr>
                <w:sz w:val="22"/>
                <w:szCs w:val="22"/>
              </w:rPr>
            </w:pPr>
            <w:r w:rsidRPr="000207E6">
              <w:rPr>
                <w:color w:val="000000"/>
                <w:sz w:val="24"/>
                <w:szCs w:val="24"/>
              </w:rPr>
              <w:t>47739,04</w:t>
            </w:r>
          </w:p>
        </w:tc>
        <w:tc>
          <w:tcPr>
            <w:tcW w:w="1704" w:type="dxa"/>
          </w:tcPr>
          <w:p w14:paraId="7BCF2431" w14:textId="77777777" w:rsidR="000207E6" w:rsidRDefault="000207E6" w:rsidP="000207E6">
            <w:pPr>
              <w:rPr>
                <w:sz w:val="24"/>
                <w:szCs w:val="24"/>
              </w:rPr>
            </w:pPr>
          </w:p>
        </w:tc>
      </w:tr>
      <w:tr w:rsidR="000207E6" w14:paraId="73AE0764" w14:textId="77777777" w:rsidTr="00ED5C71">
        <w:trPr>
          <w:trHeight w:val="696"/>
          <w:jc w:val="center"/>
        </w:trPr>
        <w:tc>
          <w:tcPr>
            <w:tcW w:w="709" w:type="dxa"/>
            <w:noWrap/>
            <w:vAlign w:val="center"/>
            <w:hideMark/>
          </w:tcPr>
          <w:p w14:paraId="733CF0C3" w14:textId="77777777" w:rsidR="000207E6" w:rsidRPr="006B1F94" w:rsidRDefault="000207E6" w:rsidP="000207E6">
            <w:pPr>
              <w:jc w:val="center"/>
            </w:pPr>
            <w:r w:rsidRPr="006B1F94">
              <w:t>9</w:t>
            </w:r>
          </w:p>
        </w:tc>
        <w:tc>
          <w:tcPr>
            <w:tcW w:w="2125" w:type="dxa"/>
            <w:vAlign w:val="center"/>
            <w:hideMark/>
          </w:tcPr>
          <w:p w14:paraId="03ED6C91" w14:textId="77777777" w:rsidR="000207E6" w:rsidRDefault="000207E6" w:rsidP="000207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Середньозважений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тариф на </w:t>
            </w:r>
            <w:proofErr w:type="spellStart"/>
            <w:r>
              <w:rPr>
                <w:color w:val="000000"/>
                <w:sz w:val="24"/>
                <w:szCs w:val="24"/>
              </w:rPr>
              <w:t>постачання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1135" w:type="dxa"/>
            <w:vAlign w:val="center"/>
          </w:tcPr>
          <w:p w14:paraId="466AB6BD" w14:textId="647E7B80" w:rsidR="000207E6" w:rsidRPr="00D20F7D" w:rsidRDefault="000207E6" w:rsidP="000207E6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</w:rPr>
              <w:t>129,0</w:t>
            </w:r>
            <w:r w:rsidRPr="00D20F7D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14:paraId="06F1561E" w14:textId="17BC7B92" w:rsidR="000207E6" w:rsidRPr="00D20F7D" w:rsidRDefault="000207E6" w:rsidP="000207E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20F7D">
              <w:rPr>
                <w:color w:val="000000"/>
                <w:sz w:val="22"/>
                <w:szCs w:val="22"/>
                <w:lang w:val="uk-UA"/>
              </w:rPr>
              <w:t>134,07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6E20" w14:textId="04A575EE" w:rsidR="000207E6" w:rsidRPr="00D20F7D" w:rsidRDefault="000207E6" w:rsidP="000207E6">
            <w:pPr>
              <w:jc w:val="center"/>
              <w:rPr>
                <w:sz w:val="22"/>
                <w:szCs w:val="22"/>
              </w:rPr>
            </w:pPr>
            <w:r w:rsidRPr="00D20F7D">
              <w:rPr>
                <w:color w:val="000000"/>
                <w:sz w:val="22"/>
                <w:szCs w:val="22"/>
              </w:rPr>
              <w:t xml:space="preserve"> 148,31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7F9BC" w14:textId="77777777" w:rsidR="000207E6" w:rsidRPr="00D20F7D" w:rsidRDefault="000207E6" w:rsidP="000207E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A11B52" w14:textId="4BC74A26" w:rsidR="000207E6" w:rsidRPr="000207E6" w:rsidRDefault="000207E6" w:rsidP="000207E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137,4</w:t>
            </w:r>
            <w:r>
              <w:rPr>
                <w:color w:val="000000"/>
                <w:lang w:val="uk-UA"/>
              </w:rPr>
              <w:t>8</w:t>
            </w:r>
          </w:p>
          <w:p w14:paraId="476AA86D" w14:textId="183D1D58" w:rsidR="000207E6" w:rsidRPr="00D20F7D" w:rsidRDefault="000207E6" w:rsidP="0002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61CC3F87" w14:textId="77777777" w:rsidR="000207E6" w:rsidRDefault="000207E6" w:rsidP="000207E6">
            <w:pPr>
              <w:jc w:val="center"/>
              <w:rPr>
                <w:sz w:val="24"/>
                <w:szCs w:val="24"/>
              </w:rPr>
            </w:pPr>
          </w:p>
        </w:tc>
      </w:tr>
      <w:tr w:rsidR="000207E6" w14:paraId="680B96A8" w14:textId="77777777" w:rsidTr="00ED5C71">
        <w:trPr>
          <w:trHeight w:val="442"/>
          <w:jc w:val="center"/>
        </w:trPr>
        <w:tc>
          <w:tcPr>
            <w:tcW w:w="709" w:type="dxa"/>
            <w:noWrap/>
            <w:vAlign w:val="center"/>
            <w:hideMark/>
          </w:tcPr>
          <w:p w14:paraId="765E7000" w14:textId="77777777" w:rsidR="000207E6" w:rsidRPr="006B1F94" w:rsidRDefault="000207E6" w:rsidP="000207E6">
            <w:pPr>
              <w:jc w:val="center"/>
            </w:pPr>
            <w:r w:rsidRPr="006B1F94">
              <w:t>10</w:t>
            </w:r>
          </w:p>
        </w:tc>
        <w:tc>
          <w:tcPr>
            <w:tcW w:w="2125" w:type="dxa"/>
            <w:vAlign w:val="center"/>
            <w:hideMark/>
          </w:tcPr>
          <w:p w14:paraId="1FFBA6C3" w14:textId="77777777" w:rsidR="000207E6" w:rsidRPr="0094171C" w:rsidRDefault="000207E6" w:rsidP="000207E6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Обсяги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  <w:lang w:val="uk-UA"/>
              </w:rPr>
              <w:t xml:space="preserve"> тис.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135" w:type="dxa"/>
            <w:vAlign w:val="center"/>
          </w:tcPr>
          <w:p w14:paraId="14395CEF" w14:textId="2CCA0790" w:rsidR="000207E6" w:rsidRPr="00D20F7D" w:rsidRDefault="000207E6" w:rsidP="000207E6">
            <w:pPr>
              <w:jc w:val="center"/>
              <w:rPr>
                <w:sz w:val="22"/>
                <w:szCs w:val="22"/>
                <w:lang w:val="uk-UA"/>
              </w:rPr>
            </w:pPr>
            <w:r w:rsidRPr="00D20F7D">
              <w:rPr>
                <w:sz w:val="22"/>
                <w:szCs w:val="22"/>
                <w:lang w:val="uk-UA"/>
              </w:rPr>
              <w:t>347,0</w:t>
            </w:r>
          </w:p>
        </w:tc>
        <w:tc>
          <w:tcPr>
            <w:tcW w:w="1134" w:type="dxa"/>
            <w:vAlign w:val="center"/>
          </w:tcPr>
          <w:p w14:paraId="77AF0B59" w14:textId="6A5BE009" w:rsidR="000207E6" w:rsidRPr="00D20F7D" w:rsidRDefault="000207E6" w:rsidP="000207E6">
            <w:pPr>
              <w:jc w:val="center"/>
              <w:rPr>
                <w:sz w:val="22"/>
                <w:szCs w:val="22"/>
                <w:lang w:val="uk-UA"/>
              </w:rPr>
            </w:pPr>
            <w:r w:rsidRPr="00D20F7D">
              <w:rPr>
                <w:sz w:val="22"/>
                <w:szCs w:val="22"/>
                <w:lang w:val="uk-UA"/>
              </w:rPr>
              <w:t>337,88</w:t>
            </w:r>
          </w:p>
        </w:tc>
        <w:tc>
          <w:tcPr>
            <w:tcW w:w="1273" w:type="dxa"/>
            <w:vAlign w:val="center"/>
          </w:tcPr>
          <w:p w14:paraId="11533CF6" w14:textId="06C03F7E" w:rsidR="000207E6" w:rsidRPr="00D20F7D" w:rsidRDefault="000207E6" w:rsidP="000207E6">
            <w:pPr>
              <w:jc w:val="center"/>
              <w:rPr>
                <w:sz w:val="22"/>
                <w:szCs w:val="22"/>
                <w:lang w:val="uk-UA"/>
              </w:rPr>
            </w:pPr>
            <w:r w:rsidRPr="00D20F7D">
              <w:rPr>
                <w:sz w:val="22"/>
                <w:szCs w:val="22"/>
              </w:rPr>
              <w:t>347</w:t>
            </w:r>
            <w:r w:rsidRPr="00D20F7D">
              <w:rPr>
                <w:sz w:val="22"/>
                <w:szCs w:val="22"/>
                <w:lang w:val="uk-UA"/>
              </w:rPr>
              <w:t>,23</w:t>
            </w:r>
          </w:p>
        </w:tc>
        <w:tc>
          <w:tcPr>
            <w:tcW w:w="1134" w:type="dxa"/>
            <w:vAlign w:val="center"/>
          </w:tcPr>
          <w:p w14:paraId="415664EF" w14:textId="2F4F0D5C" w:rsidR="000207E6" w:rsidRPr="00D20F7D" w:rsidRDefault="000207E6" w:rsidP="000207E6">
            <w:pPr>
              <w:jc w:val="center"/>
              <w:rPr>
                <w:sz w:val="22"/>
                <w:szCs w:val="22"/>
                <w:lang w:val="uk-UA"/>
              </w:rPr>
            </w:pPr>
            <w:r w:rsidRPr="00D20F7D">
              <w:rPr>
                <w:sz w:val="22"/>
                <w:szCs w:val="22"/>
              </w:rPr>
              <w:t>347</w:t>
            </w:r>
            <w:r w:rsidRPr="00D20F7D">
              <w:rPr>
                <w:sz w:val="22"/>
                <w:szCs w:val="22"/>
                <w:lang w:val="uk-UA"/>
              </w:rPr>
              <w:t>,23</w:t>
            </w:r>
          </w:p>
        </w:tc>
        <w:tc>
          <w:tcPr>
            <w:tcW w:w="1704" w:type="dxa"/>
          </w:tcPr>
          <w:p w14:paraId="2A6B0E2D" w14:textId="77777777" w:rsidR="000207E6" w:rsidRDefault="000207E6" w:rsidP="000207E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9FA1B8" w14:textId="77777777" w:rsidR="00A14096" w:rsidRDefault="00A14096" w:rsidP="00A14096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4A0BDEE5" w14:textId="77777777" w:rsidR="00A14096" w:rsidRPr="005739CE" w:rsidRDefault="00A14096" w:rsidP="00A14096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261DADA8" w14:textId="77777777" w:rsidR="00A14096" w:rsidRDefault="00A14096" w:rsidP="00A14096">
      <w:pPr>
        <w:ind w:left="5226"/>
        <w:rPr>
          <w:sz w:val="24"/>
          <w:szCs w:val="24"/>
          <w:lang w:val="uk-UA"/>
        </w:rPr>
      </w:pPr>
    </w:p>
    <w:p w14:paraId="4D38675C" w14:textId="77777777" w:rsidR="00700A94" w:rsidRDefault="00700A94" w:rsidP="00700A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управління економічного </w:t>
      </w:r>
    </w:p>
    <w:p w14:paraId="0F5A31B3" w14:textId="0545F036" w:rsidR="00AD7BA8" w:rsidRDefault="00700A94" w:rsidP="00700A94">
      <w:pPr>
        <w:rPr>
          <w:color w:val="0070C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розвитку Южноукраїнської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Тетяна ТАЦІЄНКО</w:t>
      </w:r>
    </w:p>
    <w:p w14:paraId="0A154543" w14:textId="6D0ED329" w:rsidR="00AD7BA8" w:rsidRDefault="00AD7BA8" w:rsidP="00707787">
      <w:pPr>
        <w:ind w:left="5226"/>
        <w:rPr>
          <w:color w:val="0070C0"/>
          <w:sz w:val="24"/>
          <w:szCs w:val="24"/>
          <w:lang w:val="uk-UA"/>
        </w:rPr>
      </w:pPr>
    </w:p>
    <w:p w14:paraId="6CC7B218" w14:textId="440839A1" w:rsidR="00AD7BA8" w:rsidRDefault="00AD7BA8" w:rsidP="00707787">
      <w:pPr>
        <w:ind w:left="5226"/>
        <w:rPr>
          <w:color w:val="0070C0"/>
          <w:sz w:val="24"/>
          <w:szCs w:val="24"/>
          <w:lang w:val="uk-UA"/>
        </w:rPr>
      </w:pPr>
    </w:p>
    <w:p w14:paraId="0A97B985" w14:textId="79B4E999" w:rsidR="00AD7BA8" w:rsidRDefault="00AD7BA8" w:rsidP="00707787">
      <w:pPr>
        <w:ind w:left="5226"/>
        <w:rPr>
          <w:color w:val="0070C0"/>
          <w:sz w:val="24"/>
          <w:szCs w:val="24"/>
          <w:lang w:val="uk-UA"/>
        </w:rPr>
      </w:pPr>
    </w:p>
    <w:p w14:paraId="2C727AF5" w14:textId="3EE3E3E4" w:rsidR="00AD7BA8" w:rsidRDefault="00AD7BA8" w:rsidP="00707787">
      <w:pPr>
        <w:ind w:left="5226"/>
        <w:rPr>
          <w:color w:val="0070C0"/>
          <w:sz w:val="24"/>
          <w:szCs w:val="24"/>
          <w:lang w:val="uk-UA"/>
        </w:rPr>
      </w:pPr>
    </w:p>
    <w:p w14:paraId="47AA8854" w14:textId="743CEAEF" w:rsidR="00AD7BA8" w:rsidRDefault="00AD7BA8" w:rsidP="00707787">
      <w:pPr>
        <w:ind w:left="5226"/>
        <w:rPr>
          <w:color w:val="0070C0"/>
          <w:sz w:val="24"/>
          <w:szCs w:val="24"/>
          <w:lang w:val="uk-UA"/>
        </w:rPr>
      </w:pPr>
    </w:p>
    <w:p w14:paraId="600DCCA8" w14:textId="0C71305C" w:rsidR="00AD7BA8" w:rsidRDefault="00AD7BA8" w:rsidP="00707787">
      <w:pPr>
        <w:ind w:left="5226"/>
        <w:rPr>
          <w:color w:val="0070C0"/>
          <w:sz w:val="24"/>
          <w:szCs w:val="24"/>
          <w:lang w:val="uk-UA"/>
        </w:rPr>
      </w:pPr>
    </w:p>
    <w:p w14:paraId="6D58FF67" w14:textId="0A4B0549" w:rsidR="00AD7BA8" w:rsidRDefault="00AD7BA8" w:rsidP="00707787">
      <w:pPr>
        <w:ind w:left="5226"/>
        <w:rPr>
          <w:color w:val="0070C0"/>
          <w:sz w:val="24"/>
          <w:szCs w:val="24"/>
          <w:lang w:val="uk-UA"/>
        </w:rPr>
      </w:pPr>
      <w:bookmarkStart w:id="6" w:name="_GoBack"/>
      <w:bookmarkEnd w:id="6"/>
    </w:p>
    <w:sectPr w:rsidR="00AD7BA8" w:rsidSect="008439D5">
      <w:pgSz w:w="11906" w:h="16838"/>
      <w:pgMar w:top="1134" w:right="70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14F95" w14:textId="77777777" w:rsidR="00D5123A" w:rsidRDefault="00D5123A" w:rsidP="002C054A">
      <w:r>
        <w:separator/>
      </w:r>
    </w:p>
  </w:endnote>
  <w:endnote w:type="continuationSeparator" w:id="0">
    <w:p w14:paraId="231177AC" w14:textId="77777777" w:rsidR="00D5123A" w:rsidRDefault="00D5123A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BD7A" w14:textId="77777777" w:rsidR="00D5123A" w:rsidRDefault="00D5123A" w:rsidP="002C054A">
      <w:r>
        <w:separator/>
      </w:r>
    </w:p>
  </w:footnote>
  <w:footnote w:type="continuationSeparator" w:id="0">
    <w:p w14:paraId="00781D72" w14:textId="77777777" w:rsidR="00D5123A" w:rsidRDefault="00D5123A" w:rsidP="002C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522A7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A4FB0"/>
    <w:multiLevelType w:val="hybridMultilevel"/>
    <w:tmpl w:val="C08C7312"/>
    <w:lvl w:ilvl="0" w:tplc="C01A441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B62C67"/>
    <w:multiLevelType w:val="multilevel"/>
    <w:tmpl w:val="DC0E9BA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4" w15:restartNumberingAfterBreak="0">
    <w:nsid w:val="64E9780F"/>
    <w:multiLevelType w:val="hybridMultilevel"/>
    <w:tmpl w:val="27740290"/>
    <w:lvl w:ilvl="0" w:tplc="1B9A3D04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68275D97"/>
    <w:multiLevelType w:val="hybridMultilevel"/>
    <w:tmpl w:val="F886DF9C"/>
    <w:lvl w:ilvl="0" w:tplc="374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F36BAC"/>
    <w:multiLevelType w:val="hybridMultilevel"/>
    <w:tmpl w:val="E370C1D6"/>
    <w:lvl w:ilvl="0" w:tplc="B574B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0"/>
    <w:rsid w:val="00002BBF"/>
    <w:rsid w:val="00004D7E"/>
    <w:rsid w:val="00005866"/>
    <w:rsid w:val="00005F8B"/>
    <w:rsid w:val="00007436"/>
    <w:rsid w:val="00012339"/>
    <w:rsid w:val="00016FDC"/>
    <w:rsid w:val="000207E6"/>
    <w:rsid w:val="00020E6E"/>
    <w:rsid w:val="00033278"/>
    <w:rsid w:val="000353C7"/>
    <w:rsid w:val="00035F54"/>
    <w:rsid w:val="00043B60"/>
    <w:rsid w:val="000441E2"/>
    <w:rsid w:val="000445B2"/>
    <w:rsid w:val="00045A17"/>
    <w:rsid w:val="000565DB"/>
    <w:rsid w:val="00063706"/>
    <w:rsid w:val="00065A1A"/>
    <w:rsid w:val="00066A11"/>
    <w:rsid w:val="00067392"/>
    <w:rsid w:val="0007088D"/>
    <w:rsid w:val="00074880"/>
    <w:rsid w:val="0007701F"/>
    <w:rsid w:val="00083073"/>
    <w:rsid w:val="00084960"/>
    <w:rsid w:val="00091C01"/>
    <w:rsid w:val="000924E4"/>
    <w:rsid w:val="00092847"/>
    <w:rsid w:val="0009373B"/>
    <w:rsid w:val="00095C8C"/>
    <w:rsid w:val="000A16D8"/>
    <w:rsid w:val="000B160B"/>
    <w:rsid w:val="000B2A57"/>
    <w:rsid w:val="000B3142"/>
    <w:rsid w:val="000B66ED"/>
    <w:rsid w:val="000C26B3"/>
    <w:rsid w:val="000C33AD"/>
    <w:rsid w:val="000D3E60"/>
    <w:rsid w:val="000D69A9"/>
    <w:rsid w:val="000D7743"/>
    <w:rsid w:val="000E0870"/>
    <w:rsid w:val="000E0F60"/>
    <w:rsid w:val="000E1A52"/>
    <w:rsid w:val="000E2013"/>
    <w:rsid w:val="000E4555"/>
    <w:rsid w:val="000F3CBF"/>
    <w:rsid w:val="000F56E5"/>
    <w:rsid w:val="000F664A"/>
    <w:rsid w:val="000F73EB"/>
    <w:rsid w:val="00102C9E"/>
    <w:rsid w:val="00103F84"/>
    <w:rsid w:val="00104D50"/>
    <w:rsid w:val="00104E7F"/>
    <w:rsid w:val="00110431"/>
    <w:rsid w:val="0011176F"/>
    <w:rsid w:val="00111E50"/>
    <w:rsid w:val="00114204"/>
    <w:rsid w:val="001163E7"/>
    <w:rsid w:val="00120A24"/>
    <w:rsid w:val="00121F89"/>
    <w:rsid w:val="001271A2"/>
    <w:rsid w:val="00134126"/>
    <w:rsid w:val="00140510"/>
    <w:rsid w:val="00143961"/>
    <w:rsid w:val="00146D0A"/>
    <w:rsid w:val="00151572"/>
    <w:rsid w:val="001520C2"/>
    <w:rsid w:val="00153358"/>
    <w:rsid w:val="00154C17"/>
    <w:rsid w:val="00154F8F"/>
    <w:rsid w:val="00157E82"/>
    <w:rsid w:val="0016090A"/>
    <w:rsid w:val="001610CA"/>
    <w:rsid w:val="001613B2"/>
    <w:rsid w:val="00162848"/>
    <w:rsid w:val="001651AA"/>
    <w:rsid w:val="0017164C"/>
    <w:rsid w:val="001757D7"/>
    <w:rsid w:val="00177907"/>
    <w:rsid w:val="001835A9"/>
    <w:rsid w:val="00183E47"/>
    <w:rsid w:val="00185120"/>
    <w:rsid w:val="0018670A"/>
    <w:rsid w:val="001878ED"/>
    <w:rsid w:val="00187BDF"/>
    <w:rsid w:val="0019029A"/>
    <w:rsid w:val="001902CE"/>
    <w:rsid w:val="00192BE3"/>
    <w:rsid w:val="00196DAA"/>
    <w:rsid w:val="0019740E"/>
    <w:rsid w:val="001B1C30"/>
    <w:rsid w:val="001B775D"/>
    <w:rsid w:val="001C2755"/>
    <w:rsid w:val="001C735D"/>
    <w:rsid w:val="001E4AA1"/>
    <w:rsid w:val="001F2E49"/>
    <w:rsid w:val="001F7391"/>
    <w:rsid w:val="001F754F"/>
    <w:rsid w:val="001F7988"/>
    <w:rsid w:val="002054F5"/>
    <w:rsid w:val="00210C3C"/>
    <w:rsid w:val="0021272B"/>
    <w:rsid w:val="00212BDC"/>
    <w:rsid w:val="00213321"/>
    <w:rsid w:val="002217F2"/>
    <w:rsid w:val="00222350"/>
    <w:rsid w:val="00224835"/>
    <w:rsid w:val="00231058"/>
    <w:rsid w:val="002320D9"/>
    <w:rsid w:val="00235198"/>
    <w:rsid w:val="00235CD1"/>
    <w:rsid w:val="0023745A"/>
    <w:rsid w:val="002454A3"/>
    <w:rsid w:val="0024744B"/>
    <w:rsid w:val="0025187A"/>
    <w:rsid w:val="00251BDC"/>
    <w:rsid w:val="00252424"/>
    <w:rsid w:val="00252B10"/>
    <w:rsid w:val="0025579B"/>
    <w:rsid w:val="00255F5C"/>
    <w:rsid w:val="002638E8"/>
    <w:rsid w:val="002748BA"/>
    <w:rsid w:val="002758F2"/>
    <w:rsid w:val="002765AB"/>
    <w:rsid w:val="00277076"/>
    <w:rsid w:val="0027768A"/>
    <w:rsid w:val="00287BE2"/>
    <w:rsid w:val="00287D6C"/>
    <w:rsid w:val="00290629"/>
    <w:rsid w:val="002921F1"/>
    <w:rsid w:val="002944B8"/>
    <w:rsid w:val="0029574E"/>
    <w:rsid w:val="002A0192"/>
    <w:rsid w:val="002A05D8"/>
    <w:rsid w:val="002A354A"/>
    <w:rsid w:val="002B0088"/>
    <w:rsid w:val="002B5DAB"/>
    <w:rsid w:val="002C054A"/>
    <w:rsid w:val="002C067E"/>
    <w:rsid w:val="002D0A73"/>
    <w:rsid w:val="002D2D07"/>
    <w:rsid w:val="002D38D9"/>
    <w:rsid w:val="002D5E6D"/>
    <w:rsid w:val="002E15E4"/>
    <w:rsid w:val="002F0FA9"/>
    <w:rsid w:val="002F2B3F"/>
    <w:rsid w:val="002F3DC7"/>
    <w:rsid w:val="002F4C69"/>
    <w:rsid w:val="002F52C9"/>
    <w:rsid w:val="002F6633"/>
    <w:rsid w:val="00300129"/>
    <w:rsid w:val="00300EFA"/>
    <w:rsid w:val="00300FDA"/>
    <w:rsid w:val="00301D7B"/>
    <w:rsid w:val="00304486"/>
    <w:rsid w:val="00304B0A"/>
    <w:rsid w:val="00307920"/>
    <w:rsid w:val="00307ED3"/>
    <w:rsid w:val="00312225"/>
    <w:rsid w:val="003166C0"/>
    <w:rsid w:val="00322443"/>
    <w:rsid w:val="0032501C"/>
    <w:rsid w:val="0032547E"/>
    <w:rsid w:val="003268C4"/>
    <w:rsid w:val="00326C27"/>
    <w:rsid w:val="00327A96"/>
    <w:rsid w:val="00333448"/>
    <w:rsid w:val="00333F85"/>
    <w:rsid w:val="00336267"/>
    <w:rsid w:val="0034491A"/>
    <w:rsid w:val="00352305"/>
    <w:rsid w:val="0035231B"/>
    <w:rsid w:val="003535F3"/>
    <w:rsid w:val="00361DBB"/>
    <w:rsid w:val="003646A2"/>
    <w:rsid w:val="00364F3E"/>
    <w:rsid w:val="00372385"/>
    <w:rsid w:val="003730A6"/>
    <w:rsid w:val="00375DE7"/>
    <w:rsid w:val="0038138E"/>
    <w:rsid w:val="003825F1"/>
    <w:rsid w:val="0039214A"/>
    <w:rsid w:val="003955C8"/>
    <w:rsid w:val="00396DD9"/>
    <w:rsid w:val="00397126"/>
    <w:rsid w:val="003A05AB"/>
    <w:rsid w:val="003A061E"/>
    <w:rsid w:val="003A0639"/>
    <w:rsid w:val="003A3E8E"/>
    <w:rsid w:val="003A4355"/>
    <w:rsid w:val="003A5D10"/>
    <w:rsid w:val="003A5DCA"/>
    <w:rsid w:val="003B3ADD"/>
    <w:rsid w:val="003B5588"/>
    <w:rsid w:val="003B7506"/>
    <w:rsid w:val="003C057C"/>
    <w:rsid w:val="003C4E31"/>
    <w:rsid w:val="003C5BD0"/>
    <w:rsid w:val="003C620D"/>
    <w:rsid w:val="003C672F"/>
    <w:rsid w:val="003C70B7"/>
    <w:rsid w:val="003D0165"/>
    <w:rsid w:val="003D33A6"/>
    <w:rsid w:val="003E065F"/>
    <w:rsid w:val="003F1796"/>
    <w:rsid w:val="003F6036"/>
    <w:rsid w:val="003F7934"/>
    <w:rsid w:val="0040007F"/>
    <w:rsid w:val="004034F4"/>
    <w:rsid w:val="00407085"/>
    <w:rsid w:val="0041519E"/>
    <w:rsid w:val="00420532"/>
    <w:rsid w:val="00431BA0"/>
    <w:rsid w:val="004333BA"/>
    <w:rsid w:val="00441006"/>
    <w:rsid w:val="00444F7D"/>
    <w:rsid w:val="00444FC1"/>
    <w:rsid w:val="00447499"/>
    <w:rsid w:val="00447E32"/>
    <w:rsid w:val="004529DD"/>
    <w:rsid w:val="00452CE0"/>
    <w:rsid w:val="00455D85"/>
    <w:rsid w:val="004560A4"/>
    <w:rsid w:val="00456B04"/>
    <w:rsid w:val="00457079"/>
    <w:rsid w:val="0045750F"/>
    <w:rsid w:val="004600AB"/>
    <w:rsid w:val="004706A5"/>
    <w:rsid w:val="00473673"/>
    <w:rsid w:val="00480FA3"/>
    <w:rsid w:val="00482986"/>
    <w:rsid w:val="00485CAE"/>
    <w:rsid w:val="004916AC"/>
    <w:rsid w:val="00495C5D"/>
    <w:rsid w:val="00497EF7"/>
    <w:rsid w:val="004A5007"/>
    <w:rsid w:val="004A7588"/>
    <w:rsid w:val="004B5490"/>
    <w:rsid w:val="004B6C0B"/>
    <w:rsid w:val="004C4C8B"/>
    <w:rsid w:val="004C70EF"/>
    <w:rsid w:val="004D24C8"/>
    <w:rsid w:val="004D2C30"/>
    <w:rsid w:val="004D6840"/>
    <w:rsid w:val="004D7BE1"/>
    <w:rsid w:val="004E60D8"/>
    <w:rsid w:val="004F06C1"/>
    <w:rsid w:val="004F1A8F"/>
    <w:rsid w:val="004F5938"/>
    <w:rsid w:val="005015C0"/>
    <w:rsid w:val="00503063"/>
    <w:rsid w:val="005048F9"/>
    <w:rsid w:val="0051214D"/>
    <w:rsid w:val="0051374B"/>
    <w:rsid w:val="00515518"/>
    <w:rsid w:val="00517F40"/>
    <w:rsid w:val="00521C31"/>
    <w:rsid w:val="005225FA"/>
    <w:rsid w:val="00526949"/>
    <w:rsid w:val="005355ED"/>
    <w:rsid w:val="005363D8"/>
    <w:rsid w:val="00537EF0"/>
    <w:rsid w:val="0054007D"/>
    <w:rsid w:val="00542F2F"/>
    <w:rsid w:val="00543A21"/>
    <w:rsid w:val="005447EB"/>
    <w:rsid w:val="00544F65"/>
    <w:rsid w:val="00547C2F"/>
    <w:rsid w:val="00550E4E"/>
    <w:rsid w:val="00551A55"/>
    <w:rsid w:val="00553436"/>
    <w:rsid w:val="00553C89"/>
    <w:rsid w:val="0055674B"/>
    <w:rsid w:val="005572A0"/>
    <w:rsid w:val="0056192A"/>
    <w:rsid w:val="00564795"/>
    <w:rsid w:val="00567C16"/>
    <w:rsid w:val="00572D07"/>
    <w:rsid w:val="005739CE"/>
    <w:rsid w:val="0057702D"/>
    <w:rsid w:val="0057757A"/>
    <w:rsid w:val="00581368"/>
    <w:rsid w:val="00584537"/>
    <w:rsid w:val="005849EC"/>
    <w:rsid w:val="00586B8B"/>
    <w:rsid w:val="00590915"/>
    <w:rsid w:val="005A00AF"/>
    <w:rsid w:val="005A2C9B"/>
    <w:rsid w:val="005A6397"/>
    <w:rsid w:val="005A761E"/>
    <w:rsid w:val="005A7705"/>
    <w:rsid w:val="005B214C"/>
    <w:rsid w:val="005C06AE"/>
    <w:rsid w:val="005C42E7"/>
    <w:rsid w:val="005D0946"/>
    <w:rsid w:val="005D0BB8"/>
    <w:rsid w:val="005D500D"/>
    <w:rsid w:val="005D6FBF"/>
    <w:rsid w:val="005E3C30"/>
    <w:rsid w:val="005F1815"/>
    <w:rsid w:val="005F345D"/>
    <w:rsid w:val="005F498A"/>
    <w:rsid w:val="005F4E9F"/>
    <w:rsid w:val="005F5820"/>
    <w:rsid w:val="005F6CC4"/>
    <w:rsid w:val="006019D2"/>
    <w:rsid w:val="00602A77"/>
    <w:rsid w:val="00602B5C"/>
    <w:rsid w:val="00603DD1"/>
    <w:rsid w:val="006047F8"/>
    <w:rsid w:val="006060A7"/>
    <w:rsid w:val="0061378D"/>
    <w:rsid w:val="00620196"/>
    <w:rsid w:val="00623620"/>
    <w:rsid w:val="006261BD"/>
    <w:rsid w:val="00626E11"/>
    <w:rsid w:val="0063083C"/>
    <w:rsid w:val="00631AA5"/>
    <w:rsid w:val="00632A6D"/>
    <w:rsid w:val="006336F0"/>
    <w:rsid w:val="00633E26"/>
    <w:rsid w:val="00647604"/>
    <w:rsid w:val="00647BE4"/>
    <w:rsid w:val="00655665"/>
    <w:rsid w:val="00655759"/>
    <w:rsid w:val="006616C4"/>
    <w:rsid w:val="006676CE"/>
    <w:rsid w:val="006721EC"/>
    <w:rsid w:val="00680001"/>
    <w:rsid w:val="00690838"/>
    <w:rsid w:val="00691E4E"/>
    <w:rsid w:val="006923F7"/>
    <w:rsid w:val="00697325"/>
    <w:rsid w:val="006A2AC3"/>
    <w:rsid w:val="006A3F13"/>
    <w:rsid w:val="006B2BC3"/>
    <w:rsid w:val="006B3825"/>
    <w:rsid w:val="006B5F06"/>
    <w:rsid w:val="006C190E"/>
    <w:rsid w:val="006C1A5F"/>
    <w:rsid w:val="006C446D"/>
    <w:rsid w:val="006D6188"/>
    <w:rsid w:val="006E6026"/>
    <w:rsid w:val="006E7FF3"/>
    <w:rsid w:val="006F0E2D"/>
    <w:rsid w:val="006F231E"/>
    <w:rsid w:val="006F7A17"/>
    <w:rsid w:val="00700A94"/>
    <w:rsid w:val="0070595A"/>
    <w:rsid w:val="00707787"/>
    <w:rsid w:val="00707C05"/>
    <w:rsid w:val="00712BB2"/>
    <w:rsid w:val="00713FE3"/>
    <w:rsid w:val="00715738"/>
    <w:rsid w:val="00716E94"/>
    <w:rsid w:val="00720A0E"/>
    <w:rsid w:val="00725CD1"/>
    <w:rsid w:val="00726200"/>
    <w:rsid w:val="00727F76"/>
    <w:rsid w:val="0073026E"/>
    <w:rsid w:val="0073138A"/>
    <w:rsid w:val="0073283D"/>
    <w:rsid w:val="00734862"/>
    <w:rsid w:val="0073738B"/>
    <w:rsid w:val="0074005C"/>
    <w:rsid w:val="00741757"/>
    <w:rsid w:val="00745F81"/>
    <w:rsid w:val="00752D44"/>
    <w:rsid w:val="007661F6"/>
    <w:rsid w:val="00773889"/>
    <w:rsid w:val="00790EE3"/>
    <w:rsid w:val="00791645"/>
    <w:rsid w:val="00791A52"/>
    <w:rsid w:val="00796CC2"/>
    <w:rsid w:val="007A5586"/>
    <w:rsid w:val="007A6429"/>
    <w:rsid w:val="007B30B3"/>
    <w:rsid w:val="007B3876"/>
    <w:rsid w:val="007C0151"/>
    <w:rsid w:val="007C04DD"/>
    <w:rsid w:val="007C1A9F"/>
    <w:rsid w:val="007C247C"/>
    <w:rsid w:val="007D1ECD"/>
    <w:rsid w:val="007E0A6B"/>
    <w:rsid w:val="007E11AD"/>
    <w:rsid w:val="007E2F8F"/>
    <w:rsid w:val="007E430B"/>
    <w:rsid w:val="007F0FE4"/>
    <w:rsid w:val="007F1564"/>
    <w:rsid w:val="007F3390"/>
    <w:rsid w:val="007F5682"/>
    <w:rsid w:val="007F67A6"/>
    <w:rsid w:val="0080008E"/>
    <w:rsid w:val="008001B8"/>
    <w:rsid w:val="00806C07"/>
    <w:rsid w:val="00807151"/>
    <w:rsid w:val="008079B3"/>
    <w:rsid w:val="00817F3D"/>
    <w:rsid w:val="00820CF8"/>
    <w:rsid w:val="00823F9C"/>
    <w:rsid w:val="00827519"/>
    <w:rsid w:val="008337C2"/>
    <w:rsid w:val="008370D0"/>
    <w:rsid w:val="00840BE3"/>
    <w:rsid w:val="008415B0"/>
    <w:rsid w:val="00842B7A"/>
    <w:rsid w:val="00842BAF"/>
    <w:rsid w:val="008439D5"/>
    <w:rsid w:val="00845C3B"/>
    <w:rsid w:val="00846C29"/>
    <w:rsid w:val="00851201"/>
    <w:rsid w:val="0085257D"/>
    <w:rsid w:val="00852E31"/>
    <w:rsid w:val="00853B84"/>
    <w:rsid w:val="00862706"/>
    <w:rsid w:val="008648B7"/>
    <w:rsid w:val="0086607D"/>
    <w:rsid w:val="0086696C"/>
    <w:rsid w:val="00867BCD"/>
    <w:rsid w:val="00875EFA"/>
    <w:rsid w:val="00877303"/>
    <w:rsid w:val="00882C65"/>
    <w:rsid w:val="00892CD9"/>
    <w:rsid w:val="008937B9"/>
    <w:rsid w:val="0089506B"/>
    <w:rsid w:val="00896922"/>
    <w:rsid w:val="00896B3F"/>
    <w:rsid w:val="008A5A88"/>
    <w:rsid w:val="008B062A"/>
    <w:rsid w:val="008B11BB"/>
    <w:rsid w:val="008B6B4A"/>
    <w:rsid w:val="008C11F5"/>
    <w:rsid w:val="008C2EE3"/>
    <w:rsid w:val="008C4A30"/>
    <w:rsid w:val="008C503D"/>
    <w:rsid w:val="008D1534"/>
    <w:rsid w:val="008D1F33"/>
    <w:rsid w:val="008D4C64"/>
    <w:rsid w:val="008D66FE"/>
    <w:rsid w:val="008D6E13"/>
    <w:rsid w:val="008E048A"/>
    <w:rsid w:val="008E1648"/>
    <w:rsid w:val="008E4205"/>
    <w:rsid w:val="008F1CE5"/>
    <w:rsid w:val="008F6C70"/>
    <w:rsid w:val="00900402"/>
    <w:rsid w:val="00901132"/>
    <w:rsid w:val="00907002"/>
    <w:rsid w:val="009076CE"/>
    <w:rsid w:val="00910339"/>
    <w:rsid w:val="00910B22"/>
    <w:rsid w:val="00917E46"/>
    <w:rsid w:val="00922B1D"/>
    <w:rsid w:val="00927A42"/>
    <w:rsid w:val="00932C4A"/>
    <w:rsid w:val="00933D6B"/>
    <w:rsid w:val="00941CEE"/>
    <w:rsid w:val="00942D75"/>
    <w:rsid w:val="00945F1F"/>
    <w:rsid w:val="0095217F"/>
    <w:rsid w:val="00952E78"/>
    <w:rsid w:val="00953825"/>
    <w:rsid w:val="00953890"/>
    <w:rsid w:val="00953BE0"/>
    <w:rsid w:val="009552CF"/>
    <w:rsid w:val="009611B8"/>
    <w:rsid w:val="00961994"/>
    <w:rsid w:val="00964347"/>
    <w:rsid w:val="00975BF3"/>
    <w:rsid w:val="009768AF"/>
    <w:rsid w:val="00993838"/>
    <w:rsid w:val="00994563"/>
    <w:rsid w:val="00994AE2"/>
    <w:rsid w:val="00994F9E"/>
    <w:rsid w:val="0099779E"/>
    <w:rsid w:val="009A1B6D"/>
    <w:rsid w:val="009A4097"/>
    <w:rsid w:val="009A69A1"/>
    <w:rsid w:val="009A7F3E"/>
    <w:rsid w:val="009B466E"/>
    <w:rsid w:val="009B779F"/>
    <w:rsid w:val="009C0CEB"/>
    <w:rsid w:val="009C1727"/>
    <w:rsid w:val="009C54B5"/>
    <w:rsid w:val="009C5E7A"/>
    <w:rsid w:val="009D167F"/>
    <w:rsid w:val="009D1CC6"/>
    <w:rsid w:val="009D6B0D"/>
    <w:rsid w:val="009E04FD"/>
    <w:rsid w:val="009E0A50"/>
    <w:rsid w:val="009E2D6D"/>
    <w:rsid w:val="009E44F9"/>
    <w:rsid w:val="009E4642"/>
    <w:rsid w:val="009E59EE"/>
    <w:rsid w:val="009F02B1"/>
    <w:rsid w:val="009F3572"/>
    <w:rsid w:val="009F4C94"/>
    <w:rsid w:val="009F5E86"/>
    <w:rsid w:val="00A006DE"/>
    <w:rsid w:val="00A031EB"/>
    <w:rsid w:val="00A129A3"/>
    <w:rsid w:val="00A14096"/>
    <w:rsid w:val="00A160A7"/>
    <w:rsid w:val="00A210A6"/>
    <w:rsid w:val="00A2293F"/>
    <w:rsid w:val="00A236A4"/>
    <w:rsid w:val="00A279D6"/>
    <w:rsid w:val="00A32FC5"/>
    <w:rsid w:val="00A33475"/>
    <w:rsid w:val="00A352B0"/>
    <w:rsid w:val="00A428B2"/>
    <w:rsid w:val="00A44C88"/>
    <w:rsid w:val="00A46CAD"/>
    <w:rsid w:val="00A532A3"/>
    <w:rsid w:val="00A5582E"/>
    <w:rsid w:val="00A55E47"/>
    <w:rsid w:val="00A56A11"/>
    <w:rsid w:val="00A56C5A"/>
    <w:rsid w:val="00A605C3"/>
    <w:rsid w:val="00A65295"/>
    <w:rsid w:val="00A7131E"/>
    <w:rsid w:val="00A71C21"/>
    <w:rsid w:val="00A738CF"/>
    <w:rsid w:val="00A73B46"/>
    <w:rsid w:val="00A77054"/>
    <w:rsid w:val="00A83161"/>
    <w:rsid w:val="00A847D9"/>
    <w:rsid w:val="00A873AD"/>
    <w:rsid w:val="00A90CBD"/>
    <w:rsid w:val="00A90D99"/>
    <w:rsid w:val="00AA4F21"/>
    <w:rsid w:val="00AA5F05"/>
    <w:rsid w:val="00AB0672"/>
    <w:rsid w:val="00AB4A1C"/>
    <w:rsid w:val="00AB54E1"/>
    <w:rsid w:val="00AB76DB"/>
    <w:rsid w:val="00AC0059"/>
    <w:rsid w:val="00AC302B"/>
    <w:rsid w:val="00AD265A"/>
    <w:rsid w:val="00AD4B76"/>
    <w:rsid w:val="00AD5840"/>
    <w:rsid w:val="00AD7BA8"/>
    <w:rsid w:val="00AE02FB"/>
    <w:rsid w:val="00AE355D"/>
    <w:rsid w:val="00AE389A"/>
    <w:rsid w:val="00AE6559"/>
    <w:rsid w:val="00AE7014"/>
    <w:rsid w:val="00AE7E96"/>
    <w:rsid w:val="00AF0208"/>
    <w:rsid w:val="00AF029B"/>
    <w:rsid w:val="00AF3A86"/>
    <w:rsid w:val="00B02B0D"/>
    <w:rsid w:val="00B05EBB"/>
    <w:rsid w:val="00B07710"/>
    <w:rsid w:val="00B117AF"/>
    <w:rsid w:val="00B12407"/>
    <w:rsid w:val="00B126B0"/>
    <w:rsid w:val="00B156FB"/>
    <w:rsid w:val="00B16291"/>
    <w:rsid w:val="00B16CF6"/>
    <w:rsid w:val="00B21B0C"/>
    <w:rsid w:val="00B22627"/>
    <w:rsid w:val="00B27F0E"/>
    <w:rsid w:val="00B300E8"/>
    <w:rsid w:val="00B30139"/>
    <w:rsid w:val="00B32EFD"/>
    <w:rsid w:val="00B332B0"/>
    <w:rsid w:val="00B47132"/>
    <w:rsid w:val="00B47737"/>
    <w:rsid w:val="00B51CF3"/>
    <w:rsid w:val="00B52F21"/>
    <w:rsid w:val="00B53CC2"/>
    <w:rsid w:val="00B56F35"/>
    <w:rsid w:val="00B643B8"/>
    <w:rsid w:val="00B67C56"/>
    <w:rsid w:val="00B70692"/>
    <w:rsid w:val="00B7129B"/>
    <w:rsid w:val="00B71592"/>
    <w:rsid w:val="00B726F1"/>
    <w:rsid w:val="00B76A5B"/>
    <w:rsid w:val="00B809B2"/>
    <w:rsid w:val="00B81CF8"/>
    <w:rsid w:val="00B8501F"/>
    <w:rsid w:val="00B92735"/>
    <w:rsid w:val="00B95AA1"/>
    <w:rsid w:val="00B96A97"/>
    <w:rsid w:val="00BA2B18"/>
    <w:rsid w:val="00BA5D79"/>
    <w:rsid w:val="00BA6884"/>
    <w:rsid w:val="00BB05B2"/>
    <w:rsid w:val="00BB2109"/>
    <w:rsid w:val="00BB3400"/>
    <w:rsid w:val="00BB6253"/>
    <w:rsid w:val="00BD1933"/>
    <w:rsid w:val="00BE2EA6"/>
    <w:rsid w:val="00BE37C5"/>
    <w:rsid w:val="00BE56D7"/>
    <w:rsid w:val="00BE5808"/>
    <w:rsid w:val="00BE5EFB"/>
    <w:rsid w:val="00BE62C4"/>
    <w:rsid w:val="00BE70CA"/>
    <w:rsid w:val="00BE7A26"/>
    <w:rsid w:val="00BF01F3"/>
    <w:rsid w:val="00BF0BD2"/>
    <w:rsid w:val="00BF3EF3"/>
    <w:rsid w:val="00BF58FF"/>
    <w:rsid w:val="00BF6739"/>
    <w:rsid w:val="00BF6B99"/>
    <w:rsid w:val="00BF7DDC"/>
    <w:rsid w:val="00C0054E"/>
    <w:rsid w:val="00C07CD4"/>
    <w:rsid w:val="00C140B3"/>
    <w:rsid w:val="00C1514A"/>
    <w:rsid w:val="00C1736E"/>
    <w:rsid w:val="00C22616"/>
    <w:rsid w:val="00C23517"/>
    <w:rsid w:val="00C32EFB"/>
    <w:rsid w:val="00C35A8B"/>
    <w:rsid w:val="00C3611D"/>
    <w:rsid w:val="00C37AC7"/>
    <w:rsid w:val="00C40F77"/>
    <w:rsid w:val="00C452FC"/>
    <w:rsid w:val="00C5245C"/>
    <w:rsid w:val="00C73298"/>
    <w:rsid w:val="00C77F27"/>
    <w:rsid w:val="00C83430"/>
    <w:rsid w:val="00C845D1"/>
    <w:rsid w:val="00C874A5"/>
    <w:rsid w:val="00C900FA"/>
    <w:rsid w:val="00C953F5"/>
    <w:rsid w:val="00CA0224"/>
    <w:rsid w:val="00CA1459"/>
    <w:rsid w:val="00CA33D0"/>
    <w:rsid w:val="00CA5D5B"/>
    <w:rsid w:val="00CA72FC"/>
    <w:rsid w:val="00CB02E4"/>
    <w:rsid w:val="00CB112A"/>
    <w:rsid w:val="00CB121D"/>
    <w:rsid w:val="00CB2CC9"/>
    <w:rsid w:val="00CB6C04"/>
    <w:rsid w:val="00CC0DDD"/>
    <w:rsid w:val="00CC3B83"/>
    <w:rsid w:val="00CC6DB2"/>
    <w:rsid w:val="00CD0D9E"/>
    <w:rsid w:val="00CD378C"/>
    <w:rsid w:val="00CE23BB"/>
    <w:rsid w:val="00CE480D"/>
    <w:rsid w:val="00CE59D4"/>
    <w:rsid w:val="00CF0E72"/>
    <w:rsid w:val="00CF1933"/>
    <w:rsid w:val="00CF1F9B"/>
    <w:rsid w:val="00CF2ACB"/>
    <w:rsid w:val="00D0093B"/>
    <w:rsid w:val="00D03598"/>
    <w:rsid w:val="00D05697"/>
    <w:rsid w:val="00D060DD"/>
    <w:rsid w:val="00D117F9"/>
    <w:rsid w:val="00D20553"/>
    <w:rsid w:val="00D20F7D"/>
    <w:rsid w:val="00D2410F"/>
    <w:rsid w:val="00D2435C"/>
    <w:rsid w:val="00D26EE7"/>
    <w:rsid w:val="00D3101B"/>
    <w:rsid w:val="00D31080"/>
    <w:rsid w:val="00D35E3E"/>
    <w:rsid w:val="00D407F3"/>
    <w:rsid w:val="00D40C5C"/>
    <w:rsid w:val="00D41B04"/>
    <w:rsid w:val="00D4606A"/>
    <w:rsid w:val="00D5123A"/>
    <w:rsid w:val="00D530BA"/>
    <w:rsid w:val="00D57B06"/>
    <w:rsid w:val="00D6535F"/>
    <w:rsid w:val="00D668C9"/>
    <w:rsid w:val="00D71D9B"/>
    <w:rsid w:val="00D747DF"/>
    <w:rsid w:val="00D77320"/>
    <w:rsid w:val="00DA1D21"/>
    <w:rsid w:val="00DA2D06"/>
    <w:rsid w:val="00DA371E"/>
    <w:rsid w:val="00DA4458"/>
    <w:rsid w:val="00DA5A76"/>
    <w:rsid w:val="00DA5D9B"/>
    <w:rsid w:val="00DB1442"/>
    <w:rsid w:val="00DB1843"/>
    <w:rsid w:val="00DB273D"/>
    <w:rsid w:val="00DB3903"/>
    <w:rsid w:val="00DB4B72"/>
    <w:rsid w:val="00DC0FC9"/>
    <w:rsid w:val="00DC4BD8"/>
    <w:rsid w:val="00DC4DAA"/>
    <w:rsid w:val="00DC5175"/>
    <w:rsid w:val="00DC6F4E"/>
    <w:rsid w:val="00DD646F"/>
    <w:rsid w:val="00DE0705"/>
    <w:rsid w:val="00DE5A46"/>
    <w:rsid w:val="00DF0D85"/>
    <w:rsid w:val="00DF7853"/>
    <w:rsid w:val="00E029AB"/>
    <w:rsid w:val="00E0300D"/>
    <w:rsid w:val="00E05136"/>
    <w:rsid w:val="00E072FB"/>
    <w:rsid w:val="00E1261D"/>
    <w:rsid w:val="00E12A73"/>
    <w:rsid w:val="00E17967"/>
    <w:rsid w:val="00E20114"/>
    <w:rsid w:val="00E21408"/>
    <w:rsid w:val="00E21F85"/>
    <w:rsid w:val="00E23ED5"/>
    <w:rsid w:val="00E243F7"/>
    <w:rsid w:val="00E24F53"/>
    <w:rsid w:val="00E25433"/>
    <w:rsid w:val="00E2727B"/>
    <w:rsid w:val="00E275DF"/>
    <w:rsid w:val="00E27A95"/>
    <w:rsid w:val="00E31C11"/>
    <w:rsid w:val="00E31F88"/>
    <w:rsid w:val="00E339E0"/>
    <w:rsid w:val="00E357CB"/>
    <w:rsid w:val="00E4019D"/>
    <w:rsid w:val="00E54CE3"/>
    <w:rsid w:val="00E57955"/>
    <w:rsid w:val="00E653A1"/>
    <w:rsid w:val="00E6623A"/>
    <w:rsid w:val="00E66F1D"/>
    <w:rsid w:val="00E66FBF"/>
    <w:rsid w:val="00E731B8"/>
    <w:rsid w:val="00E76A17"/>
    <w:rsid w:val="00E816A5"/>
    <w:rsid w:val="00E82BEE"/>
    <w:rsid w:val="00E83225"/>
    <w:rsid w:val="00E905EE"/>
    <w:rsid w:val="00E92F01"/>
    <w:rsid w:val="00E93586"/>
    <w:rsid w:val="00EA1546"/>
    <w:rsid w:val="00EA53B3"/>
    <w:rsid w:val="00EA54BA"/>
    <w:rsid w:val="00EA6A83"/>
    <w:rsid w:val="00EB36A6"/>
    <w:rsid w:val="00EB3880"/>
    <w:rsid w:val="00EC2196"/>
    <w:rsid w:val="00EC24FC"/>
    <w:rsid w:val="00EC2AD8"/>
    <w:rsid w:val="00ED1F69"/>
    <w:rsid w:val="00ED5C71"/>
    <w:rsid w:val="00EE13C7"/>
    <w:rsid w:val="00EE2D44"/>
    <w:rsid w:val="00EE5589"/>
    <w:rsid w:val="00EF123A"/>
    <w:rsid w:val="00EF4392"/>
    <w:rsid w:val="00F0220D"/>
    <w:rsid w:val="00F03AD0"/>
    <w:rsid w:val="00F0551E"/>
    <w:rsid w:val="00F06190"/>
    <w:rsid w:val="00F11399"/>
    <w:rsid w:val="00F1144A"/>
    <w:rsid w:val="00F1621D"/>
    <w:rsid w:val="00F21069"/>
    <w:rsid w:val="00F23894"/>
    <w:rsid w:val="00F24466"/>
    <w:rsid w:val="00F246C4"/>
    <w:rsid w:val="00F3060F"/>
    <w:rsid w:val="00F3207E"/>
    <w:rsid w:val="00F377D2"/>
    <w:rsid w:val="00F37B6E"/>
    <w:rsid w:val="00F44062"/>
    <w:rsid w:val="00F4423C"/>
    <w:rsid w:val="00F457FE"/>
    <w:rsid w:val="00F45B16"/>
    <w:rsid w:val="00F50B93"/>
    <w:rsid w:val="00F52B4A"/>
    <w:rsid w:val="00F537D7"/>
    <w:rsid w:val="00F53C36"/>
    <w:rsid w:val="00F54FBF"/>
    <w:rsid w:val="00F5514F"/>
    <w:rsid w:val="00F61172"/>
    <w:rsid w:val="00F661CF"/>
    <w:rsid w:val="00F67EF1"/>
    <w:rsid w:val="00F80DCA"/>
    <w:rsid w:val="00F83A4B"/>
    <w:rsid w:val="00F84D76"/>
    <w:rsid w:val="00F95ADA"/>
    <w:rsid w:val="00F96BB6"/>
    <w:rsid w:val="00FA0B7F"/>
    <w:rsid w:val="00FA22A3"/>
    <w:rsid w:val="00FA30B5"/>
    <w:rsid w:val="00FA7DC0"/>
    <w:rsid w:val="00FB0123"/>
    <w:rsid w:val="00FB2DF1"/>
    <w:rsid w:val="00FB6FD1"/>
    <w:rsid w:val="00FC037A"/>
    <w:rsid w:val="00FC3CD3"/>
    <w:rsid w:val="00FC4792"/>
    <w:rsid w:val="00FC49B4"/>
    <w:rsid w:val="00FC4B1D"/>
    <w:rsid w:val="00FC579D"/>
    <w:rsid w:val="00FD1640"/>
    <w:rsid w:val="00FD24E8"/>
    <w:rsid w:val="00FD324F"/>
    <w:rsid w:val="00FD47B9"/>
    <w:rsid w:val="00FD6614"/>
    <w:rsid w:val="00FE1255"/>
    <w:rsid w:val="00FF18D7"/>
    <w:rsid w:val="00FF54F4"/>
    <w:rsid w:val="00FF558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A3F87"/>
  <w15:docId w15:val="{794A7B21-6059-4488-9E35-C937A0C1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38B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997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8370D0"/>
  </w:style>
  <w:style w:type="character" w:styleId="a7">
    <w:name w:val="Strong"/>
    <w:uiPriority w:val="99"/>
    <w:qFormat/>
    <w:rsid w:val="008370D0"/>
    <w:rPr>
      <w:b/>
      <w:bCs/>
    </w:rPr>
  </w:style>
  <w:style w:type="paragraph" w:styleId="HTML">
    <w:name w:val="HTML Preformatted"/>
    <w:basedOn w:val="a"/>
    <w:link w:val="HTML0"/>
    <w:uiPriority w:val="99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370D0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E21F85"/>
  </w:style>
  <w:style w:type="character" w:customStyle="1" w:styleId="apple-converted-space">
    <w:name w:val="apple-converted-space"/>
    <w:basedOn w:val="a0"/>
    <w:uiPriority w:val="99"/>
    <w:rsid w:val="00E21F85"/>
  </w:style>
  <w:style w:type="character" w:customStyle="1" w:styleId="rvts9">
    <w:name w:val="rvts9"/>
    <w:basedOn w:val="a0"/>
    <w:uiPriority w:val="99"/>
    <w:rsid w:val="00E21F85"/>
  </w:style>
  <w:style w:type="paragraph" w:customStyle="1" w:styleId="rvps2">
    <w:name w:val="rvps2"/>
    <w:basedOn w:val="a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uiPriority w:val="99"/>
    <w:rsid w:val="00E21F85"/>
  </w:style>
  <w:style w:type="paragraph" w:customStyle="1" w:styleId="rvps12">
    <w:name w:val="rvps1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1F85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0001"/>
    <w:pPr>
      <w:ind w:left="720"/>
    </w:pPr>
  </w:style>
  <w:style w:type="table" w:styleId="ab">
    <w:name w:val="Table Grid"/>
    <w:basedOn w:val="a1"/>
    <w:uiPriority w:val="99"/>
    <w:rsid w:val="006800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9F02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7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docdata">
    <w:name w:val="docdata"/>
    <w:aliases w:val="docy,v5,1579,baiaagaaboqcaaadzaqaaavybaaaaaaaaaaaaaaaaaaaaaaaaaaaaaaaaaaaaaaaaaaaaaaaaaaaaaaaaaaaaaaaaaaaaaaaaaaaaaaaaaaaaaaaaaaaaaaaaaaaaaaaaaaaaaaaaaaaaaaaaaaaaaaaaaaaaaaaaaaaaaaaaaaaaaaaaaaaaaaaaaaaaaaaaaaaaaaaaaaaaaaaaaaaaaaaaaaaaaaaaaaaaaaa"/>
    <w:basedOn w:val="a0"/>
    <w:rsid w:val="0015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C3FC-109C-47FB-AEDA-205DF061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12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71</cp:revision>
  <cp:lastPrinted>2023-09-07T13:29:00Z</cp:lastPrinted>
  <dcterms:created xsi:type="dcterms:W3CDTF">2023-08-24T10:53:00Z</dcterms:created>
  <dcterms:modified xsi:type="dcterms:W3CDTF">2023-09-18T12:46:00Z</dcterms:modified>
</cp:coreProperties>
</file>